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46" w:rsidRDefault="00FC03D1" w:rsidP="00072353">
      <w:pPr>
        <w:shd w:val="clear" w:color="auto" w:fill="FFFFFF"/>
        <w:jc w:val="both"/>
        <w:rPr>
          <w:spacing w:val="-27"/>
          <w:sz w:val="28"/>
          <w:szCs w:val="28"/>
        </w:rPr>
      </w:pPr>
      <w:r w:rsidRPr="00B35764">
        <w:rPr>
          <w:spacing w:val="-27"/>
          <w:sz w:val="28"/>
          <w:szCs w:val="28"/>
        </w:rPr>
        <w:t xml:space="preserve">   </w:t>
      </w:r>
      <w:r w:rsidR="00D21E16">
        <w:rPr>
          <w:spacing w:val="-27"/>
          <w:sz w:val="28"/>
          <w:szCs w:val="28"/>
        </w:rPr>
        <w:t>ПРОЕКТ</w:t>
      </w:r>
      <w:r w:rsidRPr="00B35764">
        <w:rPr>
          <w:spacing w:val="-27"/>
          <w:sz w:val="28"/>
          <w:szCs w:val="28"/>
        </w:rPr>
        <w:t xml:space="preserve"> </w:t>
      </w:r>
      <w:r w:rsidR="00D0766A" w:rsidRPr="00B35764">
        <w:rPr>
          <w:spacing w:val="-27"/>
          <w:sz w:val="28"/>
          <w:szCs w:val="28"/>
        </w:rPr>
        <w:tab/>
      </w:r>
      <w:r w:rsidR="00D0766A" w:rsidRPr="00B35764">
        <w:rPr>
          <w:spacing w:val="-27"/>
          <w:sz w:val="28"/>
          <w:szCs w:val="28"/>
        </w:rPr>
        <w:tab/>
        <w:t xml:space="preserve">      </w:t>
      </w:r>
      <w:r w:rsidR="005407ED" w:rsidRPr="00B35764">
        <w:rPr>
          <w:spacing w:val="-27"/>
          <w:sz w:val="28"/>
          <w:szCs w:val="28"/>
        </w:rPr>
        <w:t xml:space="preserve">                        </w:t>
      </w:r>
      <w:r w:rsidR="00026246" w:rsidRPr="00B35764">
        <w:rPr>
          <w:spacing w:val="-27"/>
          <w:sz w:val="28"/>
          <w:szCs w:val="28"/>
        </w:rPr>
        <w:t xml:space="preserve">                                                  </w:t>
      </w:r>
    </w:p>
    <w:p w:rsidR="00072353" w:rsidRDefault="00072353" w:rsidP="00072353">
      <w:pPr>
        <w:shd w:val="clear" w:color="auto" w:fill="FFFFFF"/>
        <w:jc w:val="both"/>
        <w:rPr>
          <w:spacing w:val="-27"/>
          <w:sz w:val="28"/>
          <w:szCs w:val="28"/>
        </w:rPr>
      </w:pPr>
    </w:p>
    <w:p w:rsidR="00072353" w:rsidRPr="00B35764" w:rsidRDefault="00072353" w:rsidP="00072353">
      <w:pPr>
        <w:shd w:val="clear" w:color="auto" w:fill="FFFFFF"/>
        <w:jc w:val="both"/>
        <w:rPr>
          <w:u w:val="single"/>
        </w:rPr>
      </w:pPr>
    </w:p>
    <w:p w:rsidR="00A14516" w:rsidRPr="00B35764" w:rsidRDefault="00D47B6A" w:rsidP="00A14516">
      <w:pPr>
        <w:pStyle w:val="a6"/>
        <w:ind w:left="540"/>
        <w:jc w:val="left"/>
        <w:rPr>
          <w:color w:val="FF0000"/>
        </w:rPr>
      </w:pPr>
      <w:r w:rsidRPr="00B35764">
        <w:rPr>
          <w:color w:val="FF0000"/>
        </w:rPr>
        <w:t xml:space="preserve"> </w:t>
      </w:r>
      <w:r w:rsidR="00A14516" w:rsidRPr="00B35764">
        <w:rPr>
          <w:color w:val="FF0000"/>
        </w:rPr>
        <w:t xml:space="preserve">                                                                                              </w:t>
      </w:r>
    </w:p>
    <w:p w:rsidR="006861E6" w:rsidRPr="00B35764" w:rsidRDefault="006861E6" w:rsidP="00A14516">
      <w:pPr>
        <w:pStyle w:val="a6"/>
        <w:tabs>
          <w:tab w:val="left" w:pos="4365"/>
        </w:tabs>
        <w:ind w:left="540"/>
        <w:jc w:val="both"/>
        <w:rPr>
          <w:color w:val="FF0000"/>
        </w:rPr>
      </w:pPr>
    </w:p>
    <w:p w:rsidR="006861E6" w:rsidRPr="00B35764" w:rsidRDefault="006861E6" w:rsidP="00A14516">
      <w:pPr>
        <w:pStyle w:val="a6"/>
        <w:tabs>
          <w:tab w:val="left" w:pos="4365"/>
        </w:tabs>
        <w:ind w:left="540"/>
        <w:jc w:val="both"/>
        <w:rPr>
          <w:color w:val="FF0000"/>
        </w:rPr>
      </w:pPr>
    </w:p>
    <w:p w:rsidR="00F431A8" w:rsidRPr="00F33519" w:rsidRDefault="00CB6F15" w:rsidP="00A14516">
      <w:pPr>
        <w:pStyle w:val="a6"/>
        <w:tabs>
          <w:tab w:val="left" w:pos="4365"/>
        </w:tabs>
        <w:ind w:left="540"/>
        <w:jc w:val="both"/>
        <w:rPr>
          <w:u w:val="single"/>
        </w:rPr>
      </w:pPr>
      <w:r w:rsidRPr="00F33519">
        <w:t xml:space="preserve">                                                                </w:t>
      </w:r>
    </w:p>
    <w:p w:rsidR="00CB6F15" w:rsidRPr="00F33519" w:rsidRDefault="00CB6F15" w:rsidP="00CB6F15">
      <w:pPr>
        <w:ind w:left="397" w:firstLine="709"/>
        <w:rPr>
          <w:bCs/>
        </w:rPr>
      </w:pPr>
      <w:r w:rsidRPr="00F33519">
        <w:t xml:space="preserve">          </w:t>
      </w:r>
    </w:p>
    <w:p w:rsidR="00A535DD" w:rsidRPr="00F33519" w:rsidRDefault="00A535DD" w:rsidP="00A535DD">
      <w:pPr>
        <w:pStyle w:val="1"/>
        <w:spacing w:before="0" w:after="0"/>
        <w:jc w:val="center"/>
        <w:rPr>
          <w:rFonts w:ascii="Times New Roman" w:hAnsi="Times New Roman" w:cs="Times New Roman"/>
          <w:sz w:val="28"/>
          <w:szCs w:val="28"/>
        </w:rPr>
      </w:pPr>
      <w:r w:rsidRPr="00F33519">
        <w:rPr>
          <w:rFonts w:ascii="Times New Roman" w:hAnsi="Times New Roman" w:cs="Times New Roman"/>
          <w:sz w:val="28"/>
          <w:szCs w:val="28"/>
        </w:rPr>
        <w:t>Должностной регламент</w:t>
      </w:r>
      <w:r w:rsidRPr="00F33519">
        <w:rPr>
          <w:rFonts w:ascii="Times New Roman" w:hAnsi="Times New Roman" w:cs="Times New Roman"/>
          <w:sz w:val="28"/>
          <w:szCs w:val="28"/>
        </w:rPr>
        <w:br/>
        <w:t xml:space="preserve"> государственного налогового инспектора</w:t>
      </w:r>
      <w:r w:rsidRPr="00F33519">
        <w:rPr>
          <w:rFonts w:ascii="Times New Roman" w:hAnsi="Times New Roman" w:cs="Times New Roman"/>
          <w:sz w:val="28"/>
          <w:szCs w:val="28"/>
        </w:rPr>
        <w:br/>
        <w:t>отдела камеральных проверок №</w:t>
      </w:r>
      <w:r w:rsidR="008375EF" w:rsidRPr="00F33519">
        <w:rPr>
          <w:rFonts w:ascii="Times New Roman" w:hAnsi="Times New Roman" w:cs="Times New Roman"/>
          <w:sz w:val="28"/>
          <w:szCs w:val="28"/>
        </w:rPr>
        <w:t xml:space="preserve"> </w:t>
      </w:r>
      <w:r w:rsidRPr="00F33519">
        <w:rPr>
          <w:rFonts w:ascii="Times New Roman" w:hAnsi="Times New Roman" w:cs="Times New Roman"/>
          <w:sz w:val="28"/>
          <w:szCs w:val="28"/>
        </w:rPr>
        <w:t>1</w:t>
      </w:r>
      <w:r w:rsidRPr="00F33519">
        <w:rPr>
          <w:rFonts w:ascii="Times New Roman" w:hAnsi="Times New Roman" w:cs="Times New Roman"/>
          <w:sz w:val="28"/>
          <w:szCs w:val="28"/>
        </w:rPr>
        <w:br/>
        <w:t xml:space="preserve"> инспекции  Федеральной налоговой службы по Ленинскому району  </w:t>
      </w:r>
    </w:p>
    <w:p w:rsidR="00A535DD" w:rsidRPr="00F33519" w:rsidRDefault="00A535DD" w:rsidP="00A535DD">
      <w:pPr>
        <w:pStyle w:val="1"/>
        <w:spacing w:before="0" w:after="0"/>
        <w:jc w:val="center"/>
        <w:rPr>
          <w:rFonts w:ascii="Times New Roman" w:hAnsi="Times New Roman" w:cs="Times New Roman"/>
          <w:sz w:val="28"/>
          <w:szCs w:val="28"/>
        </w:rPr>
      </w:pPr>
      <w:r w:rsidRPr="00F33519">
        <w:rPr>
          <w:rFonts w:ascii="Times New Roman" w:hAnsi="Times New Roman" w:cs="Times New Roman"/>
          <w:sz w:val="28"/>
          <w:szCs w:val="28"/>
        </w:rPr>
        <w:t xml:space="preserve"> г. Ставрополя </w:t>
      </w:r>
    </w:p>
    <w:p w:rsidR="00F33519" w:rsidRPr="00F33519" w:rsidRDefault="00F33519" w:rsidP="00F33519">
      <w:pPr>
        <w:pStyle w:val="ConsPlusNormal"/>
        <w:jc w:val="both"/>
        <w:rPr>
          <w:rFonts w:ascii="Times New Roman" w:hAnsi="Times New Roman" w:cs="Times New Roman"/>
          <w:sz w:val="24"/>
          <w:szCs w:val="24"/>
        </w:rPr>
      </w:pPr>
    </w:p>
    <w:p w:rsidR="00D21E16" w:rsidRPr="001F6642" w:rsidRDefault="00D21E16" w:rsidP="00D21E16">
      <w:pPr>
        <w:pStyle w:val="ConsPlusNormal"/>
        <w:jc w:val="center"/>
        <w:rPr>
          <w:rFonts w:ascii="Times New Roman" w:hAnsi="Times New Roman" w:cs="Times New Roman"/>
          <w:sz w:val="28"/>
          <w:szCs w:val="28"/>
        </w:rPr>
      </w:pPr>
      <w:r w:rsidRPr="00D21E16">
        <w:rPr>
          <w:rFonts w:ascii="Times New Roman" w:hAnsi="Times New Roman" w:cs="Times New Roman"/>
          <w:sz w:val="28"/>
          <w:szCs w:val="28"/>
        </w:rPr>
        <w:t xml:space="preserve">Регистрационный номер (код) должности по </w:t>
      </w:r>
      <w:hyperlink r:id="rId8" w:history="1">
        <w:r w:rsidRPr="001F6642">
          <w:rPr>
            <w:rFonts w:ascii="Times New Roman" w:hAnsi="Times New Roman" w:cs="Times New Roman"/>
            <w:sz w:val="28"/>
            <w:szCs w:val="28"/>
          </w:rPr>
          <w:t>Реестру</w:t>
        </w:r>
      </w:hyperlink>
    </w:p>
    <w:p w:rsidR="00D21E16" w:rsidRPr="00D21E16" w:rsidRDefault="00D21E16" w:rsidP="00D21E16">
      <w:pPr>
        <w:pStyle w:val="ConsPlusNormal"/>
        <w:jc w:val="center"/>
        <w:rPr>
          <w:rFonts w:ascii="Times New Roman" w:hAnsi="Times New Roman" w:cs="Times New Roman"/>
          <w:sz w:val="28"/>
          <w:szCs w:val="28"/>
        </w:rPr>
      </w:pPr>
      <w:r w:rsidRPr="00D21E16">
        <w:rPr>
          <w:rFonts w:ascii="Times New Roman" w:hAnsi="Times New Roman" w:cs="Times New Roman"/>
          <w:sz w:val="28"/>
          <w:szCs w:val="28"/>
        </w:rPr>
        <w:t>должностей федеральной государственной гражданской службы,</w:t>
      </w:r>
    </w:p>
    <w:p w:rsidR="00D21E16" w:rsidRPr="00D21E16" w:rsidRDefault="00D21E16" w:rsidP="00D21E16">
      <w:pPr>
        <w:pStyle w:val="ConsPlusNormal"/>
        <w:jc w:val="center"/>
        <w:rPr>
          <w:rFonts w:ascii="Times New Roman" w:hAnsi="Times New Roman" w:cs="Times New Roman"/>
          <w:sz w:val="28"/>
          <w:szCs w:val="28"/>
        </w:rPr>
      </w:pPr>
      <w:r w:rsidRPr="00D21E16">
        <w:rPr>
          <w:rFonts w:ascii="Times New Roman" w:hAnsi="Times New Roman" w:cs="Times New Roman"/>
          <w:sz w:val="28"/>
          <w:szCs w:val="28"/>
        </w:rPr>
        <w:t>утвержденному Указом Президента Российской Федерации</w:t>
      </w:r>
    </w:p>
    <w:p w:rsidR="00D21E16" w:rsidRPr="00D21E16" w:rsidRDefault="00D21E16" w:rsidP="00D21E16">
      <w:pPr>
        <w:pStyle w:val="ConsPlusNormal"/>
        <w:jc w:val="center"/>
        <w:rPr>
          <w:rFonts w:ascii="Times New Roman" w:hAnsi="Times New Roman" w:cs="Times New Roman"/>
          <w:sz w:val="28"/>
          <w:szCs w:val="28"/>
        </w:rPr>
      </w:pPr>
      <w:r w:rsidRPr="00D21E16">
        <w:rPr>
          <w:rFonts w:ascii="Times New Roman" w:hAnsi="Times New Roman" w:cs="Times New Roman"/>
          <w:sz w:val="28"/>
          <w:szCs w:val="28"/>
        </w:rPr>
        <w:t>от 31.12.2005 N 1574 "О Реестре должностей федеральной</w:t>
      </w:r>
    </w:p>
    <w:p w:rsidR="00D21E16" w:rsidRPr="00D21E16" w:rsidRDefault="00D21E16" w:rsidP="00D21E16">
      <w:pPr>
        <w:pStyle w:val="ConsPlusNormal"/>
        <w:jc w:val="center"/>
        <w:rPr>
          <w:rFonts w:ascii="Times New Roman" w:hAnsi="Times New Roman" w:cs="Times New Roman"/>
          <w:sz w:val="28"/>
          <w:szCs w:val="28"/>
        </w:rPr>
      </w:pPr>
      <w:r w:rsidRPr="00D21E16">
        <w:rPr>
          <w:rFonts w:ascii="Times New Roman" w:hAnsi="Times New Roman" w:cs="Times New Roman"/>
          <w:sz w:val="28"/>
          <w:szCs w:val="28"/>
        </w:rPr>
        <w:t>государственной гражданской службы", - 11-3-4-096</w:t>
      </w:r>
    </w:p>
    <w:p w:rsidR="00A535DD" w:rsidRPr="004F0F2F" w:rsidRDefault="00A535DD" w:rsidP="00F33519">
      <w:pPr>
        <w:pStyle w:val="1"/>
        <w:jc w:val="center"/>
        <w:rPr>
          <w:rFonts w:ascii="Times New Roman" w:hAnsi="Times New Roman" w:cs="Times New Roman"/>
          <w:sz w:val="28"/>
          <w:szCs w:val="28"/>
        </w:rPr>
      </w:pPr>
      <w:r w:rsidRPr="004F0F2F">
        <w:rPr>
          <w:rFonts w:ascii="Times New Roman" w:hAnsi="Times New Roman" w:cs="Times New Roman"/>
          <w:sz w:val="28"/>
          <w:szCs w:val="28"/>
        </w:rPr>
        <w:t>I. Общие положения</w:t>
      </w:r>
    </w:p>
    <w:p w:rsidR="00A535DD" w:rsidRPr="00B111D7" w:rsidRDefault="00A535DD" w:rsidP="00A535DD">
      <w:pPr>
        <w:ind w:firstLine="720"/>
        <w:jc w:val="both"/>
        <w:rPr>
          <w:color w:val="FF0000"/>
        </w:rPr>
      </w:pPr>
    </w:p>
    <w:p w:rsidR="00387F55" w:rsidRPr="00FD2F1D" w:rsidRDefault="00387F55" w:rsidP="00387F55">
      <w:pPr>
        <w:pStyle w:val="ConsPlusNormal"/>
        <w:ind w:firstLine="540"/>
        <w:jc w:val="both"/>
        <w:rPr>
          <w:rFonts w:ascii="Times New Roman" w:hAnsi="Times New Roman" w:cs="Times New Roman"/>
          <w:sz w:val="24"/>
          <w:szCs w:val="24"/>
        </w:rPr>
      </w:pPr>
      <w:r w:rsidRPr="00FD2F1D">
        <w:rPr>
          <w:rFonts w:ascii="Times New Roman" w:hAnsi="Times New Roman" w:cs="Times New Roman"/>
          <w:sz w:val="24"/>
          <w:szCs w:val="24"/>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w:t>
      </w:r>
      <w:r w:rsidR="007A011A" w:rsidRPr="007A011A">
        <w:rPr>
          <w:rFonts w:ascii="Times New Roman" w:hAnsi="Times New Roman" w:cs="Times New Roman"/>
          <w:color w:val="FF0000"/>
          <w:sz w:val="24"/>
          <w:szCs w:val="24"/>
        </w:rPr>
        <w:t>1</w:t>
      </w:r>
      <w:r w:rsidRPr="007A011A">
        <w:rPr>
          <w:rFonts w:ascii="Times New Roman" w:hAnsi="Times New Roman" w:cs="Times New Roman"/>
          <w:color w:val="FF0000"/>
          <w:sz w:val="24"/>
          <w:szCs w:val="24"/>
        </w:rPr>
        <w:t xml:space="preserve">  </w:t>
      </w:r>
      <w:r w:rsidRPr="00FD2F1D">
        <w:rPr>
          <w:rFonts w:ascii="Times New Roman" w:hAnsi="Times New Roman" w:cs="Times New Roman"/>
          <w:sz w:val="24"/>
          <w:szCs w:val="24"/>
        </w:rPr>
        <w:t>инспекции  Федеральной налоговой службы по Ленинскому району г. Ставрополя (далее - государственный налоговый инспектор) относится к старшей группе должностей гражданской службы категории "специалисты".</w:t>
      </w:r>
    </w:p>
    <w:p w:rsidR="00387F55" w:rsidRPr="00FD2F1D" w:rsidRDefault="00387F55" w:rsidP="00387F55">
      <w:pPr>
        <w:pStyle w:val="ConsPlusNormal"/>
        <w:ind w:firstLine="540"/>
        <w:jc w:val="both"/>
        <w:rPr>
          <w:rFonts w:ascii="Times New Roman" w:hAnsi="Times New Roman" w:cs="Times New Roman"/>
          <w:sz w:val="24"/>
          <w:szCs w:val="24"/>
        </w:rPr>
      </w:pPr>
      <w:r w:rsidRPr="00FD2F1D">
        <w:rPr>
          <w:rFonts w:ascii="Times New Roman" w:hAnsi="Times New Roman" w:cs="Times New Roman"/>
          <w:sz w:val="24"/>
          <w:szCs w:val="24"/>
        </w:rPr>
        <w:t>2.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району, району в городе, городу без районного деления, инспекции Федеральной налоговой службы межрайонного уровня (далее - инспекция).</w:t>
      </w:r>
    </w:p>
    <w:p w:rsidR="007D0EB2" w:rsidRDefault="00387F55" w:rsidP="007D0E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w:t>
      </w:r>
      <w:r w:rsidR="007D0EB2" w:rsidRPr="008F1F45">
        <w:rPr>
          <w:rFonts w:ascii="Times New Roman" w:hAnsi="Times New Roman" w:cs="Times New Roman"/>
          <w:sz w:val="24"/>
          <w:szCs w:val="24"/>
        </w:rPr>
        <w:t>осударственный налоговый инспектор непосредственно подчиняется</w:t>
      </w:r>
      <w:r w:rsidR="007D0EB2" w:rsidRPr="00B111D7">
        <w:rPr>
          <w:rFonts w:ascii="Times New Roman" w:hAnsi="Times New Roman" w:cs="Times New Roman"/>
          <w:sz w:val="24"/>
          <w:szCs w:val="24"/>
        </w:rPr>
        <w:t xml:space="preserve"> начальнику отдела.</w:t>
      </w:r>
    </w:p>
    <w:p w:rsidR="008F1F45" w:rsidRPr="008F1F45" w:rsidRDefault="008F1F45" w:rsidP="008F1F45">
      <w:pPr>
        <w:ind w:firstLine="720"/>
        <w:jc w:val="both"/>
      </w:pPr>
      <w:r w:rsidRPr="008F1F45">
        <w:t>В отсутствие государственного налогового инспектора отдела его обязанности исполняет старший государственный налоговый инспектор.</w:t>
      </w:r>
    </w:p>
    <w:p w:rsidR="007D0EB2" w:rsidRPr="008F1F45" w:rsidRDefault="007D0EB2" w:rsidP="007D0EB2">
      <w:pPr>
        <w:ind w:firstLine="720"/>
        <w:jc w:val="both"/>
      </w:pPr>
      <w:r w:rsidRPr="008F1F45">
        <w:t>В отсутствие старшего государственного налогового инспектора отдела его обязанности исполняет государственный налоговый инспектор.</w:t>
      </w:r>
    </w:p>
    <w:p w:rsidR="00510FB5" w:rsidRPr="00B35764" w:rsidRDefault="00510FB5" w:rsidP="00510FB5">
      <w:pPr>
        <w:jc w:val="both"/>
        <w:rPr>
          <w:color w:val="FF0000"/>
        </w:rPr>
      </w:pPr>
    </w:p>
    <w:p w:rsidR="004F0F2F" w:rsidRDefault="004F0F2F" w:rsidP="004F0F2F">
      <w:pPr>
        <w:pStyle w:val="ConsPlusNormal"/>
        <w:jc w:val="both"/>
      </w:pPr>
    </w:p>
    <w:p w:rsidR="004F0F2F" w:rsidRPr="004F0F2F" w:rsidRDefault="004F0F2F" w:rsidP="004F0F2F">
      <w:pPr>
        <w:pStyle w:val="ConsPlusNormal"/>
        <w:jc w:val="center"/>
        <w:outlineLvl w:val="2"/>
        <w:rPr>
          <w:rFonts w:ascii="Times New Roman" w:hAnsi="Times New Roman" w:cs="Times New Roman"/>
          <w:b/>
          <w:sz w:val="28"/>
          <w:szCs w:val="28"/>
        </w:rPr>
      </w:pPr>
      <w:r w:rsidRPr="004F0F2F">
        <w:rPr>
          <w:rFonts w:ascii="Times New Roman" w:hAnsi="Times New Roman" w:cs="Times New Roman"/>
          <w:b/>
          <w:sz w:val="28"/>
          <w:szCs w:val="28"/>
        </w:rPr>
        <w:t>II. Квалификационные требования к уровню профессионального</w:t>
      </w:r>
    </w:p>
    <w:p w:rsidR="004F0F2F" w:rsidRPr="004F0F2F" w:rsidRDefault="004F0F2F" w:rsidP="004F0F2F">
      <w:pPr>
        <w:pStyle w:val="ConsPlusNormal"/>
        <w:jc w:val="center"/>
        <w:rPr>
          <w:rFonts w:ascii="Times New Roman" w:hAnsi="Times New Roman" w:cs="Times New Roman"/>
          <w:b/>
          <w:sz w:val="28"/>
          <w:szCs w:val="28"/>
        </w:rPr>
      </w:pPr>
      <w:r w:rsidRPr="004F0F2F">
        <w:rPr>
          <w:rFonts w:ascii="Times New Roman" w:hAnsi="Times New Roman" w:cs="Times New Roman"/>
          <w:b/>
          <w:sz w:val="28"/>
          <w:szCs w:val="28"/>
        </w:rPr>
        <w:t>образования, стажу государственной гражданской службы</w:t>
      </w:r>
    </w:p>
    <w:p w:rsidR="004F0F2F" w:rsidRPr="004F0F2F" w:rsidRDefault="004F0F2F" w:rsidP="004F0F2F">
      <w:pPr>
        <w:pStyle w:val="ConsPlusNormal"/>
        <w:jc w:val="center"/>
        <w:rPr>
          <w:rFonts w:ascii="Times New Roman" w:hAnsi="Times New Roman" w:cs="Times New Roman"/>
          <w:b/>
          <w:sz w:val="28"/>
          <w:szCs w:val="28"/>
        </w:rPr>
      </w:pPr>
      <w:r w:rsidRPr="004F0F2F">
        <w:rPr>
          <w:rFonts w:ascii="Times New Roman" w:hAnsi="Times New Roman" w:cs="Times New Roman"/>
          <w:b/>
          <w:sz w:val="28"/>
          <w:szCs w:val="28"/>
        </w:rPr>
        <w:t>(государственной службы иных видов) или работы</w:t>
      </w:r>
    </w:p>
    <w:p w:rsidR="004F0F2F" w:rsidRPr="004F0F2F" w:rsidRDefault="004F0F2F" w:rsidP="004F0F2F">
      <w:pPr>
        <w:pStyle w:val="ConsPlusNormal"/>
        <w:jc w:val="center"/>
        <w:rPr>
          <w:rFonts w:ascii="Times New Roman" w:hAnsi="Times New Roman" w:cs="Times New Roman"/>
          <w:b/>
          <w:sz w:val="28"/>
          <w:szCs w:val="28"/>
        </w:rPr>
      </w:pPr>
      <w:r w:rsidRPr="004F0F2F">
        <w:rPr>
          <w:rFonts w:ascii="Times New Roman" w:hAnsi="Times New Roman" w:cs="Times New Roman"/>
          <w:b/>
          <w:sz w:val="28"/>
          <w:szCs w:val="28"/>
        </w:rPr>
        <w:t>по специальности, направлению подготовки, знаниям</w:t>
      </w:r>
    </w:p>
    <w:p w:rsidR="004F0F2F" w:rsidRPr="004F0F2F" w:rsidRDefault="004F0F2F" w:rsidP="004F0F2F">
      <w:pPr>
        <w:pStyle w:val="ConsPlusNormal"/>
        <w:jc w:val="center"/>
        <w:rPr>
          <w:rFonts w:ascii="Times New Roman" w:hAnsi="Times New Roman" w:cs="Times New Roman"/>
          <w:b/>
          <w:sz w:val="28"/>
          <w:szCs w:val="28"/>
        </w:rPr>
      </w:pPr>
      <w:r w:rsidRPr="004F0F2F">
        <w:rPr>
          <w:rFonts w:ascii="Times New Roman" w:hAnsi="Times New Roman" w:cs="Times New Roman"/>
          <w:b/>
          <w:sz w:val="28"/>
          <w:szCs w:val="28"/>
        </w:rPr>
        <w:t>и умениям, которые необходимы для исполнения</w:t>
      </w:r>
    </w:p>
    <w:p w:rsidR="004F0F2F" w:rsidRPr="004F0F2F" w:rsidRDefault="004F0F2F" w:rsidP="004F0F2F">
      <w:pPr>
        <w:pStyle w:val="ConsPlusNormal"/>
        <w:jc w:val="center"/>
        <w:rPr>
          <w:rFonts w:ascii="Times New Roman" w:hAnsi="Times New Roman" w:cs="Times New Roman"/>
          <w:b/>
          <w:sz w:val="28"/>
          <w:szCs w:val="28"/>
        </w:rPr>
      </w:pPr>
      <w:r w:rsidRPr="004F0F2F">
        <w:rPr>
          <w:rFonts w:ascii="Times New Roman" w:hAnsi="Times New Roman" w:cs="Times New Roman"/>
          <w:b/>
          <w:sz w:val="28"/>
          <w:szCs w:val="28"/>
        </w:rPr>
        <w:t>должностных обязанностей</w:t>
      </w:r>
    </w:p>
    <w:p w:rsidR="004F0F2F" w:rsidRDefault="004F0F2F" w:rsidP="004F0F2F">
      <w:pPr>
        <w:pStyle w:val="ConsPlusNormal"/>
        <w:jc w:val="both"/>
      </w:pPr>
    </w:p>
    <w:p w:rsidR="00387F55" w:rsidRPr="00FD2F1D" w:rsidRDefault="00387F55" w:rsidP="00387F55">
      <w:pPr>
        <w:pStyle w:val="ConsPlusNormal"/>
        <w:ind w:firstLine="540"/>
        <w:jc w:val="both"/>
        <w:rPr>
          <w:rFonts w:ascii="Times New Roman" w:hAnsi="Times New Roman" w:cs="Times New Roman"/>
          <w:sz w:val="24"/>
          <w:szCs w:val="24"/>
        </w:rPr>
      </w:pPr>
      <w:r w:rsidRPr="00FD2F1D">
        <w:rPr>
          <w:rFonts w:ascii="Times New Roman" w:hAnsi="Times New Roman" w:cs="Times New Roman"/>
          <w:sz w:val="24"/>
          <w:szCs w:val="24"/>
        </w:rPr>
        <w:t>3. Для замещения должности государственного налогового инспектора устанавливаются следующие требования:</w:t>
      </w:r>
    </w:p>
    <w:p w:rsidR="00387F55" w:rsidRPr="00FD2F1D" w:rsidRDefault="00387F55" w:rsidP="00387F55">
      <w:pPr>
        <w:pStyle w:val="ConsPlusNormal"/>
        <w:ind w:firstLine="540"/>
        <w:jc w:val="both"/>
        <w:rPr>
          <w:rFonts w:ascii="Times New Roman" w:hAnsi="Times New Roman" w:cs="Times New Roman"/>
          <w:sz w:val="24"/>
          <w:szCs w:val="24"/>
        </w:rPr>
      </w:pPr>
      <w:r w:rsidRPr="00FD2F1D">
        <w:rPr>
          <w:rFonts w:ascii="Times New Roman" w:hAnsi="Times New Roman" w:cs="Times New Roman"/>
          <w:sz w:val="24"/>
          <w:szCs w:val="24"/>
        </w:rPr>
        <w:t xml:space="preserve">а) наличие высшего </w:t>
      </w:r>
      <w:r w:rsidRPr="007A011A">
        <w:rPr>
          <w:rFonts w:ascii="Times New Roman" w:hAnsi="Times New Roman" w:cs="Times New Roman"/>
          <w:color w:val="FF0000"/>
          <w:sz w:val="24"/>
          <w:szCs w:val="24"/>
        </w:rPr>
        <w:t>образования;</w:t>
      </w:r>
    </w:p>
    <w:p w:rsidR="00387F55" w:rsidRPr="00FD2F1D" w:rsidRDefault="00387F55" w:rsidP="00387F55">
      <w:pPr>
        <w:pStyle w:val="ConsPlusNormal"/>
        <w:ind w:firstLine="540"/>
        <w:jc w:val="both"/>
        <w:rPr>
          <w:rFonts w:ascii="Times New Roman" w:hAnsi="Times New Roman" w:cs="Times New Roman"/>
          <w:sz w:val="24"/>
          <w:szCs w:val="24"/>
        </w:rPr>
      </w:pPr>
      <w:r w:rsidRPr="00FD2F1D">
        <w:rPr>
          <w:rFonts w:ascii="Times New Roman" w:hAnsi="Times New Roman" w:cs="Times New Roman"/>
          <w:sz w:val="24"/>
          <w:szCs w:val="24"/>
        </w:rPr>
        <w:t xml:space="preserve">б) наличие профессиональных знаний, включая знание </w:t>
      </w:r>
      <w:hyperlink r:id="rId9" w:history="1">
        <w:r w:rsidRPr="00FD2F1D">
          <w:rPr>
            <w:rFonts w:ascii="Times New Roman" w:hAnsi="Times New Roman" w:cs="Times New Roman"/>
            <w:color w:val="0000FF"/>
            <w:sz w:val="24"/>
            <w:szCs w:val="24"/>
          </w:rPr>
          <w:t>Конституции</w:t>
        </w:r>
      </w:hyperlink>
      <w:r w:rsidRPr="00FD2F1D">
        <w:rPr>
          <w:rFonts w:ascii="Times New Roman" w:hAnsi="Times New Roman" w:cs="Times New Roman"/>
          <w:sz w:val="24"/>
          <w:szCs w:val="24"/>
        </w:rPr>
        <w:t xml:space="preserve"> Российской </w:t>
      </w:r>
      <w:r w:rsidRPr="00FD2F1D">
        <w:rPr>
          <w:rFonts w:ascii="Times New Roman" w:hAnsi="Times New Roman" w:cs="Times New Roman"/>
          <w:sz w:val="24"/>
          <w:szCs w:val="24"/>
        </w:rPr>
        <w:lastRenderedPageBreak/>
        <w:t>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387F55" w:rsidRPr="00FD2F1D" w:rsidRDefault="00387F55" w:rsidP="00387F55">
      <w:pPr>
        <w:pStyle w:val="ConsPlusNormal"/>
        <w:ind w:firstLine="540"/>
        <w:jc w:val="both"/>
        <w:rPr>
          <w:rFonts w:ascii="Times New Roman" w:hAnsi="Times New Roman" w:cs="Times New Roman"/>
          <w:sz w:val="24"/>
          <w:szCs w:val="24"/>
        </w:rPr>
      </w:pPr>
      <w:r w:rsidRPr="00FD2F1D">
        <w:rPr>
          <w:rFonts w:ascii="Times New Roman" w:hAnsi="Times New Roman" w:cs="Times New Roman"/>
          <w:sz w:val="24"/>
          <w:szCs w:val="24"/>
        </w:rP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387F55" w:rsidRPr="00FD2F1D" w:rsidRDefault="00387F55" w:rsidP="00387F55">
      <w:pPr>
        <w:pStyle w:val="ConsPlusNormal"/>
        <w:jc w:val="both"/>
        <w:rPr>
          <w:rFonts w:ascii="Times New Roman" w:hAnsi="Times New Roman" w:cs="Times New Roman"/>
          <w:sz w:val="24"/>
          <w:szCs w:val="24"/>
        </w:rPr>
      </w:pPr>
    </w:p>
    <w:p w:rsidR="00387F55" w:rsidRPr="00387F55" w:rsidRDefault="00387F55" w:rsidP="00387F55">
      <w:pPr>
        <w:pStyle w:val="ConsPlusNormal"/>
        <w:jc w:val="center"/>
        <w:outlineLvl w:val="2"/>
        <w:rPr>
          <w:rFonts w:ascii="Times New Roman" w:hAnsi="Times New Roman" w:cs="Times New Roman"/>
          <w:b/>
          <w:sz w:val="28"/>
          <w:szCs w:val="28"/>
        </w:rPr>
      </w:pPr>
      <w:r w:rsidRPr="00387F55">
        <w:rPr>
          <w:rFonts w:ascii="Times New Roman" w:hAnsi="Times New Roman" w:cs="Times New Roman"/>
          <w:b/>
          <w:sz w:val="28"/>
          <w:szCs w:val="28"/>
        </w:rPr>
        <w:t>III. Должностные обязанности, права и ответственность</w:t>
      </w:r>
    </w:p>
    <w:p w:rsidR="00387F55" w:rsidRPr="00FD2F1D" w:rsidRDefault="00387F55" w:rsidP="00387F55">
      <w:pPr>
        <w:pStyle w:val="ConsPlusNormal"/>
        <w:jc w:val="both"/>
        <w:rPr>
          <w:rFonts w:ascii="Times New Roman" w:hAnsi="Times New Roman" w:cs="Times New Roman"/>
          <w:sz w:val="24"/>
          <w:szCs w:val="24"/>
        </w:rPr>
      </w:pPr>
    </w:p>
    <w:p w:rsidR="00387F55" w:rsidRPr="00FD2F1D" w:rsidRDefault="00387F55" w:rsidP="00387F55">
      <w:pPr>
        <w:pStyle w:val="ConsPlusNormal"/>
        <w:ind w:firstLine="540"/>
        <w:jc w:val="both"/>
        <w:rPr>
          <w:rFonts w:ascii="Times New Roman" w:hAnsi="Times New Roman" w:cs="Times New Roman"/>
          <w:sz w:val="24"/>
          <w:szCs w:val="24"/>
        </w:rPr>
      </w:pPr>
      <w:r w:rsidRPr="00FD2F1D">
        <w:rPr>
          <w:rFonts w:ascii="Times New Roman" w:hAnsi="Times New Roman" w:cs="Times New Roman"/>
          <w:sz w:val="24"/>
          <w:szCs w:val="24"/>
        </w:rPr>
        <w:t xml:space="preserve">4.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FD2F1D">
          <w:rPr>
            <w:rFonts w:ascii="Times New Roman" w:hAnsi="Times New Roman" w:cs="Times New Roman"/>
            <w:color w:val="0000FF"/>
            <w:sz w:val="24"/>
            <w:szCs w:val="24"/>
          </w:rPr>
          <w:t>статьями 14</w:t>
        </w:r>
      </w:hyperlink>
      <w:r w:rsidRPr="00FD2F1D">
        <w:rPr>
          <w:rFonts w:ascii="Times New Roman" w:hAnsi="Times New Roman" w:cs="Times New Roman"/>
          <w:sz w:val="24"/>
          <w:szCs w:val="24"/>
        </w:rPr>
        <w:t xml:space="preserve">, </w:t>
      </w:r>
      <w:hyperlink r:id="rId11" w:history="1">
        <w:r w:rsidRPr="00FD2F1D">
          <w:rPr>
            <w:rFonts w:ascii="Times New Roman" w:hAnsi="Times New Roman" w:cs="Times New Roman"/>
            <w:color w:val="0000FF"/>
            <w:sz w:val="24"/>
            <w:szCs w:val="24"/>
          </w:rPr>
          <w:t>15</w:t>
        </w:r>
      </w:hyperlink>
      <w:r w:rsidRPr="00FD2F1D">
        <w:rPr>
          <w:rFonts w:ascii="Times New Roman" w:hAnsi="Times New Roman" w:cs="Times New Roman"/>
          <w:sz w:val="24"/>
          <w:szCs w:val="24"/>
        </w:rPr>
        <w:t xml:space="preserve">, </w:t>
      </w:r>
      <w:hyperlink r:id="rId12" w:history="1">
        <w:r w:rsidRPr="00FD2F1D">
          <w:rPr>
            <w:rFonts w:ascii="Times New Roman" w:hAnsi="Times New Roman" w:cs="Times New Roman"/>
            <w:color w:val="0000FF"/>
            <w:sz w:val="24"/>
            <w:szCs w:val="24"/>
          </w:rPr>
          <w:t>17</w:t>
        </w:r>
      </w:hyperlink>
      <w:r w:rsidRPr="00FD2F1D">
        <w:rPr>
          <w:rFonts w:ascii="Times New Roman" w:hAnsi="Times New Roman" w:cs="Times New Roman"/>
          <w:sz w:val="24"/>
          <w:szCs w:val="24"/>
        </w:rPr>
        <w:t xml:space="preserve">, </w:t>
      </w:r>
      <w:hyperlink r:id="rId13" w:history="1">
        <w:r w:rsidRPr="00FD2F1D">
          <w:rPr>
            <w:rFonts w:ascii="Times New Roman" w:hAnsi="Times New Roman" w:cs="Times New Roman"/>
            <w:color w:val="0000FF"/>
            <w:sz w:val="24"/>
            <w:szCs w:val="24"/>
          </w:rPr>
          <w:t>18</w:t>
        </w:r>
      </w:hyperlink>
      <w:r w:rsidRPr="00FD2F1D">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BF6252" w:rsidRPr="00BF6252" w:rsidRDefault="00BF6252" w:rsidP="00BF6252">
      <w:pPr>
        <w:pStyle w:val="ConsPlusNormal"/>
        <w:ind w:firstLine="540"/>
        <w:jc w:val="both"/>
        <w:rPr>
          <w:rFonts w:ascii="Times New Roman" w:hAnsi="Times New Roman" w:cs="Times New Roman"/>
          <w:sz w:val="24"/>
          <w:szCs w:val="24"/>
        </w:rPr>
      </w:pPr>
      <w:r w:rsidRPr="00BF6252">
        <w:rPr>
          <w:rFonts w:ascii="Times New Roman" w:hAnsi="Times New Roman" w:cs="Times New Roman"/>
          <w:sz w:val="24"/>
          <w:szCs w:val="24"/>
        </w:rPr>
        <w:t xml:space="preserve">5. </w:t>
      </w:r>
      <w:r w:rsidR="00387F55">
        <w:rPr>
          <w:rFonts w:ascii="Times New Roman" w:hAnsi="Times New Roman" w:cs="Times New Roman"/>
          <w:sz w:val="24"/>
          <w:szCs w:val="24"/>
        </w:rPr>
        <w:t>Г</w:t>
      </w:r>
      <w:r w:rsidRPr="00BF6252">
        <w:rPr>
          <w:rFonts w:ascii="Times New Roman" w:hAnsi="Times New Roman" w:cs="Times New Roman"/>
          <w:sz w:val="24"/>
          <w:szCs w:val="24"/>
        </w:rPr>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4" w:history="1">
        <w:r w:rsidRPr="00BF6252">
          <w:rPr>
            <w:rFonts w:ascii="Times New Roman" w:hAnsi="Times New Roman" w:cs="Times New Roman"/>
            <w:sz w:val="24"/>
            <w:szCs w:val="24"/>
          </w:rPr>
          <w:t>Положением</w:t>
        </w:r>
      </w:hyperlink>
      <w:r w:rsidRPr="00BF6252">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 сентября 2004 г. N 506, положением об инспекции по Ленинскому району г. Ставрополя, утвержденным руководителем управления ФНС России по Ставропольскому краю «26» февраля 2015г., положением об отделе камеральных налоговых проверок № 1, приказами (распоряжениями) ФНС России,  приказами управления ФНС России по Ставропольскому краю (далее – управление), приказами инспекции, поручениями руководства инспекции.</w:t>
      </w:r>
    </w:p>
    <w:p w:rsidR="00775C10" w:rsidRPr="00BF6252" w:rsidRDefault="00775C10" w:rsidP="00CB6F15">
      <w:pPr>
        <w:pStyle w:val="a4"/>
        <w:ind w:firstLine="709"/>
      </w:pPr>
      <w:r w:rsidRPr="00BF6252">
        <w:t>Исходя из задач и функций</w:t>
      </w:r>
      <w:r w:rsidRPr="00BF6252">
        <w:rPr>
          <w:bCs/>
        </w:rPr>
        <w:t>, определенных Положением об ИФНС России по Ленинскому району г. Ставрополя на</w:t>
      </w:r>
      <w:r w:rsidRPr="00BF6252">
        <w:t xml:space="preserve"> государственного налогового инспектора</w:t>
      </w:r>
      <w:r w:rsidRPr="00BF6252">
        <w:rPr>
          <w:bCs/>
        </w:rPr>
        <w:t xml:space="preserve"> отдела камеральных проверок </w:t>
      </w:r>
      <w:r w:rsidR="00F15A87" w:rsidRPr="00BF6252">
        <w:rPr>
          <w:bCs/>
        </w:rPr>
        <w:t>№</w:t>
      </w:r>
      <w:r w:rsidR="00B43565" w:rsidRPr="00BF6252">
        <w:rPr>
          <w:bCs/>
        </w:rPr>
        <w:t xml:space="preserve"> </w:t>
      </w:r>
      <w:r w:rsidR="00F15A87" w:rsidRPr="00BF6252">
        <w:rPr>
          <w:bCs/>
        </w:rPr>
        <w:t xml:space="preserve">1 </w:t>
      </w:r>
      <w:r w:rsidRPr="00BF6252">
        <w:rPr>
          <w:bCs/>
        </w:rPr>
        <w:t xml:space="preserve">возлагается </w:t>
      </w:r>
      <w:r w:rsidRPr="00BF6252">
        <w:t xml:space="preserve">следующее:        </w:t>
      </w:r>
    </w:p>
    <w:p w:rsidR="006C000C" w:rsidRPr="00BF6252" w:rsidRDefault="00BF6252" w:rsidP="006C000C">
      <w:pPr>
        <w:pStyle w:val="a4"/>
        <w:ind w:firstLine="709"/>
      </w:pPr>
      <w:r w:rsidRPr="00BF6252">
        <w:t>5</w:t>
      </w:r>
      <w:r w:rsidR="006C000C" w:rsidRPr="00BF6252">
        <w:t>.1.Проведение камеральных проверок налоговой отчетности, осуществление качественного и своевременного наполнения информационных ресурсов</w:t>
      </w:r>
    </w:p>
    <w:p w:rsidR="006C000C" w:rsidRPr="00BF6252" w:rsidRDefault="00BF6252" w:rsidP="006C000C">
      <w:pPr>
        <w:shd w:val="clear" w:color="auto" w:fill="FFFFFF"/>
        <w:ind w:firstLine="709"/>
        <w:jc w:val="both"/>
        <w:rPr>
          <w:iCs/>
        </w:rPr>
      </w:pPr>
      <w:r w:rsidRPr="00BF6252">
        <w:t>5</w:t>
      </w:r>
      <w:r w:rsidR="006C000C" w:rsidRPr="00BF6252">
        <w:t>.1.1. 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006C000C" w:rsidRPr="00BF6252">
        <w:rPr>
          <w:iCs/>
        </w:rPr>
        <w:t>,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внутридокументных и междокументных контрольных соотношений.</w:t>
      </w:r>
    </w:p>
    <w:p w:rsidR="006C000C" w:rsidRPr="00BF6252" w:rsidRDefault="006C000C" w:rsidP="006C000C">
      <w:pPr>
        <w:ind w:firstLine="709"/>
        <w:jc w:val="both"/>
      </w:pPr>
      <w:r w:rsidRPr="00BF6252">
        <w:t xml:space="preserve">Ежедневно формировать  протоколы ошибок взаимоувязки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w:t>
      </w:r>
      <w:r w:rsidRPr="00BF6252">
        <w:lastRenderedPageBreak/>
        <w:t xml:space="preserve">формируются в автоматизированном режиме в АИС «Налог» и используются при проведении проверок. </w:t>
      </w:r>
    </w:p>
    <w:p w:rsidR="006C000C" w:rsidRPr="00BF6252" w:rsidRDefault="006C000C" w:rsidP="006C000C">
      <w:pPr>
        <w:ind w:firstLine="709"/>
        <w:jc w:val="both"/>
      </w:pPr>
      <w:r w:rsidRPr="00BF6252">
        <w:t xml:space="preserve">При выявлении ошибок по заполнению деклараций в 3-х дневный срок с даты выявления (но не позже срока камеральной проверки) направлять сообщения с требованием о внесении изменений и предоставлении уточненных деклараций. </w:t>
      </w:r>
    </w:p>
    <w:p w:rsidR="006C000C" w:rsidRPr="00BF6252" w:rsidRDefault="006C000C" w:rsidP="006C000C">
      <w:pPr>
        <w:ind w:firstLine="540"/>
        <w:jc w:val="both"/>
      </w:pPr>
      <w:r w:rsidRPr="00BF6252">
        <w:t xml:space="preserve">  Обеспечивать 100-процентное проведение камеральных проверок в автоматизированном режиме.</w:t>
      </w:r>
    </w:p>
    <w:p w:rsidR="006C000C" w:rsidRPr="00BF6252" w:rsidRDefault="006C000C" w:rsidP="006C000C">
      <w:pPr>
        <w:ind w:firstLine="540"/>
        <w:jc w:val="both"/>
      </w:pPr>
      <w:r w:rsidRPr="00BF6252">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6C000C" w:rsidRPr="00BF6252" w:rsidRDefault="006C000C" w:rsidP="006C000C">
      <w:pPr>
        <w:tabs>
          <w:tab w:val="left" w:pos="6660"/>
        </w:tabs>
        <w:ind w:firstLine="708"/>
        <w:jc w:val="both"/>
      </w:pPr>
      <w:r w:rsidRPr="00BF6252">
        <w:t>Осуществлять междокументальный и внутридокументальный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6C000C" w:rsidRPr="00BF6252" w:rsidRDefault="006C000C" w:rsidP="006C000C">
      <w:pPr>
        <w:tabs>
          <w:tab w:val="left" w:pos="6660"/>
        </w:tabs>
        <w:ind w:firstLine="708"/>
        <w:jc w:val="both"/>
      </w:pPr>
      <w:r w:rsidRPr="00BF6252">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6C000C" w:rsidRPr="00BF6252" w:rsidRDefault="006C000C" w:rsidP="006C000C">
      <w:pPr>
        <w:pStyle w:val="aa"/>
        <w:spacing w:after="0"/>
        <w:ind w:left="0" w:firstLine="709"/>
        <w:jc w:val="both"/>
      </w:pPr>
      <w:r w:rsidRPr="00BF6252">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6C000C" w:rsidRPr="00BF6252" w:rsidRDefault="00BF6252" w:rsidP="006C000C">
      <w:pPr>
        <w:ind w:firstLine="709"/>
        <w:jc w:val="both"/>
      </w:pPr>
      <w:r w:rsidRPr="00BF6252">
        <w:t>5</w:t>
      </w:r>
      <w:r w:rsidR="006C000C" w:rsidRPr="00BF6252">
        <w:t>.1.2. 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 регионального и федерального уровней:</w:t>
      </w:r>
    </w:p>
    <w:p w:rsidR="006C000C" w:rsidRPr="00BF6252" w:rsidRDefault="006C000C" w:rsidP="006C000C">
      <w:pPr>
        <w:ind w:firstLine="709"/>
        <w:jc w:val="both"/>
      </w:pPr>
      <w:r w:rsidRPr="00BF6252">
        <w:t>Единого государственного реестра налогоплательщиков;</w:t>
      </w:r>
    </w:p>
    <w:p w:rsidR="006C000C" w:rsidRPr="00BF6252" w:rsidRDefault="006C000C" w:rsidP="006C000C">
      <w:pPr>
        <w:ind w:firstLine="709"/>
        <w:jc w:val="both"/>
      </w:pPr>
      <w:r w:rsidRPr="00BF6252">
        <w:t>Единого государственного реестра индивидуальных предпринимателей;</w:t>
      </w:r>
    </w:p>
    <w:p w:rsidR="006C000C" w:rsidRPr="00BF6252" w:rsidRDefault="006C000C" w:rsidP="006C000C">
      <w:pPr>
        <w:ind w:firstLine="709"/>
        <w:jc w:val="both"/>
      </w:pPr>
      <w:r w:rsidRPr="00BF6252">
        <w:t>Единого государственного реестра юридических лиц;</w:t>
      </w:r>
    </w:p>
    <w:p w:rsidR="006C000C" w:rsidRPr="00BF6252" w:rsidRDefault="006C000C" w:rsidP="006C000C">
      <w:pPr>
        <w:ind w:firstLine="709"/>
        <w:jc w:val="both"/>
      </w:pPr>
      <w:r w:rsidRPr="00BF6252">
        <w:t>ПИК «НДС»;</w:t>
      </w:r>
    </w:p>
    <w:p w:rsidR="006C000C" w:rsidRPr="00BF6252" w:rsidRDefault="006C000C" w:rsidP="006C000C">
      <w:pPr>
        <w:ind w:firstLine="709"/>
        <w:jc w:val="both"/>
      </w:pPr>
      <w:r w:rsidRPr="00BF6252">
        <w:t xml:space="preserve">ПИК «Недействительные паспорта»; </w:t>
      </w:r>
    </w:p>
    <w:p w:rsidR="006C000C" w:rsidRPr="00BF6252" w:rsidRDefault="006C000C" w:rsidP="006C000C">
      <w:pPr>
        <w:ind w:firstLine="709"/>
        <w:jc w:val="both"/>
      </w:pPr>
      <w:r w:rsidRPr="00BF6252">
        <w:t>ПК «Банковские счета»;</w:t>
      </w:r>
    </w:p>
    <w:p w:rsidR="006C000C" w:rsidRPr="00BF6252" w:rsidRDefault="006C000C" w:rsidP="006C000C">
      <w:pPr>
        <w:ind w:firstLine="709"/>
        <w:jc w:val="both"/>
      </w:pPr>
      <w:r w:rsidRPr="00BF6252">
        <w:t>ПК «Сведения о физических лицах»;</w:t>
      </w:r>
    </w:p>
    <w:p w:rsidR="006C000C" w:rsidRPr="00BF6252" w:rsidRDefault="006C000C" w:rsidP="006C000C">
      <w:pPr>
        <w:ind w:firstLine="709"/>
        <w:jc w:val="both"/>
      </w:pPr>
      <w:r w:rsidRPr="00BF6252">
        <w:t>ПК «Однодневка»;</w:t>
      </w:r>
    </w:p>
    <w:p w:rsidR="006C000C" w:rsidRPr="00BF6252" w:rsidRDefault="006C000C" w:rsidP="006C000C">
      <w:pPr>
        <w:ind w:firstLine="709"/>
        <w:jc w:val="both"/>
      </w:pPr>
      <w:r w:rsidRPr="00BF6252">
        <w:t>ПК «Таможня»;</w:t>
      </w:r>
    </w:p>
    <w:p w:rsidR="006C000C" w:rsidRPr="00BF6252" w:rsidRDefault="006C000C" w:rsidP="006C000C">
      <w:pPr>
        <w:ind w:firstLine="709"/>
        <w:jc w:val="both"/>
      </w:pPr>
      <w:r w:rsidRPr="00BF6252">
        <w:t>иных информационных ресурсов.</w:t>
      </w:r>
    </w:p>
    <w:p w:rsidR="006C000C" w:rsidRPr="00BF6252" w:rsidRDefault="00BF6252" w:rsidP="006C000C">
      <w:pPr>
        <w:ind w:firstLine="709"/>
        <w:jc w:val="both"/>
      </w:pPr>
      <w:r w:rsidRPr="00BF6252">
        <w:t>5</w:t>
      </w:r>
      <w:r w:rsidR="006C000C" w:rsidRPr="00BF6252">
        <w:t>.1.3. В ходе проведения проверки проводит:</w:t>
      </w:r>
      <w:r w:rsidR="006C000C" w:rsidRPr="00BF6252">
        <w:tab/>
      </w:r>
    </w:p>
    <w:p w:rsidR="006C000C" w:rsidRPr="00BF6252" w:rsidRDefault="006C000C" w:rsidP="006C000C">
      <w:pPr>
        <w:shd w:val="clear" w:color="auto" w:fill="FFFFFF"/>
        <w:ind w:firstLine="709"/>
        <w:jc w:val="both"/>
      </w:pPr>
      <w:r w:rsidRPr="00BF6252">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6C000C" w:rsidRPr="00BF6252" w:rsidRDefault="006C000C" w:rsidP="006C000C">
      <w:pPr>
        <w:shd w:val="clear" w:color="auto" w:fill="FFFFFF"/>
        <w:tabs>
          <w:tab w:val="left" w:pos="851"/>
        </w:tabs>
        <w:ind w:firstLine="709"/>
        <w:jc w:val="both"/>
      </w:pPr>
      <w:r w:rsidRPr="00BF6252">
        <w:t>б) взаимоувязку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6C000C" w:rsidRPr="00BF6252" w:rsidRDefault="006C000C" w:rsidP="006C000C">
      <w:pPr>
        <w:shd w:val="clear" w:color="auto" w:fill="FFFFFF"/>
        <w:ind w:firstLine="709"/>
        <w:jc w:val="both"/>
      </w:pPr>
      <w:r w:rsidRPr="00BF6252">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6C000C" w:rsidRPr="00BF6252" w:rsidRDefault="006C000C" w:rsidP="006C000C">
      <w:pPr>
        <w:shd w:val="clear" w:color="auto" w:fill="FFFFFF"/>
        <w:ind w:firstLine="709"/>
        <w:jc w:val="both"/>
      </w:pPr>
      <w:r w:rsidRPr="00BF6252">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6C000C" w:rsidRPr="00BF6252" w:rsidRDefault="006C000C" w:rsidP="006C000C">
      <w:pPr>
        <w:widowControl w:val="0"/>
        <w:autoSpaceDE w:val="0"/>
        <w:autoSpaceDN w:val="0"/>
        <w:adjustRightInd w:val="0"/>
        <w:ind w:firstLine="707"/>
        <w:jc w:val="both"/>
        <w:rPr>
          <w:bCs/>
        </w:rPr>
      </w:pPr>
      <w:r w:rsidRPr="00BF6252">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w:t>
      </w:r>
      <w:r w:rsidRPr="00BF6252">
        <w:lastRenderedPageBreak/>
        <w:t xml:space="preserve">руб., высокий уровень вычетов по НДС и расходов по прибыли (более 98%) и наибольшую вероятность совершения налогового правонарушения, </w:t>
      </w:r>
      <w:r w:rsidRPr="00BF6252">
        <w:rPr>
          <w:bCs/>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
    <w:p w:rsidR="006C000C" w:rsidRPr="00BF6252" w:rsidRDefault="006C000C" w:rsidP="006C000C">
      <w:pPr>
        <w:widowControl w:val="0"/>
        <w:autoSpaceDE w:val="0"/>
        <w:autoSpaceDN w:val="0"/>
        <w:adjustRightInd w:val="0"/>
        <w:ind w:firstLine="707"/>
        <w:jc w:val="both"/>
        <w:rPr>
          <w:bCs/>
        </w:rPr>
      </w:pPr>
      <w:r w:rsidRPr="00BF6252">
        <w:rPr>
          <w:bCs/>
        </w:rPr>
        <w:t>- запросы в кредитные учреждения о движении денежных средств по счетам;</w:t>
      </w:r>
    </w:p>
    <w:p w:rsidR="006C000C" w:rsidRPr="00BF6252" w:rsidRDefault="006C000C" w:rsidP="006C000C">
      <w:pPr>
        <w:widowControl w:val="0"/>
        <w:autoSpaceDE w:val="0"/>
        <w:autoSpaceDN w:val="0"/>
        <w:adjustRightInd w:val="0"/>
        <w:ind w:firstLine="707"/>
        <w:jc w:val="both"/>
        <w:rPr>
          <w:bCs/>
        </w:rPr>
      </w:pPr>
      <w:r w:rsidRPr="00BF6252">
        <w:rPr>
          <w:bCs/>
        </w:rPr>
        <w:t>-</w:t>
      </w:r>
      <w:r w:rsidR="00DE3EBA" w:rsidRPr="00BF6252">
        <w:rPr>
          <w:bCs/>
        </w:rPr>
        <w:t xml:space="preserve"> </w:t>
      </w:r>
      <w:r w:rsidRPr="00BF6252">
        <w:rPr>
          <w:bCs/>
        </w:rPr>
        <w:t>анализ выписок о движении денежных средств по расчетным счетам налогоплательщиков и их контрагентов;</w:t>
      </w:r>
    </w:p>
    <w:p w:rsidR="006C000C" w:rsidRPr="00BF6252" w:rsidRDefault="006C000C" w:rsidP="006C000C">
      <w:pPr>
        <w:widowControl w:val="0"/>
        <w:autoSpaceDE w:val="0"/>
        <w:autoSpaceDN w:val="0"/>
        <w:adjustRightInd w:val="0"/>
        <w:ind w:firstLine="707"/>
        <w:jc w:val="both"/>
        <w:rPr>
          <w:bCs/>
        </w:rPr>
      </w:pPr>
      <w:r w:rsidRPr="00BF6252">
        <w:rPr>
          <w:bCs/>
        </w:rPr>
        <w:t>- истребование документов у контрагентов и иных лиц;</w:t>
      </w:r>
    </w:p>
    <w:p w:rsidR="006C000C" w:rsidRPr="00BF6252" w:rsidRDefault="006C000C" w:rsidP="006C000C">
      <w:pPr>
        <w:widowControl w:val="0"/>
        <w:autoSpaceDE w:val="0"/>
        <w:autoSpaceDN w:val="0"/>
        <w:adjustRightInd w:val="0"/>
        <w:ind w:firstLine="707"/>
        <w:jc w:val="both"/>
        <w:rPr>
          <w:bCs/>
        </w:rPr>
      </w:pPr>
      <w:r w:rsidRPr="00BF6252">
        <w:rPr>
          <w:bCs/>
        </w:rPr>
        <w:t>- получение объяснений налогоплательщика и показаний свидетелей;</w:t>
      </w:r>
    </w:p>
    <w:p w:rsidR="006C000C" w:rsidRPr="00BF6252" w:rsidRDefault="006C000C" w:rsidP="006C000C">
      <w:pPr>
        <w:widowControl w:val="0"/>
        <w:autoSpaceDE w:val="0"/>
        <w:autoSpaceDN w:val="0"/>
        <w:adjustRightInd w:val="0"/>
        <w:ind w:firstLine="707"/>
        <w:jc w:val="both"/>
      </w:pPr>
      <w:r w:rsidRPr="00BF6252">
        <w:rPr>
          <w:bCs/>
        </w:rPr>
        <w:t>- и</w:t>
      </w:r>
      <w:r w:rsidRPr="00BF6252">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BF6252">
        <w:rPr>
          <w:bCs/>
        </w:rPr>
        <w:t xml:space="preserve">целесообразно установить </w:t>
      </w:r>
      <w:r w:rsidRPr="00BF6252">
        <w:rPr>
          <w:bCs/>
          <w:iCs/>
        </w:rPr>
        <w:t xml:space="preserve">IP-адрес, с которого осуществлялся доступ к системе «Банк-Клиент», МАС-адрес, которому может быть сопоставлен IP-адрес, </w:t>
      </w:r>
      <w:r w:rsidRPr="00BF6252">
        <w:rPr>
          <w:bCs/>
        </w:rPr>
        <w:t>телефонный номер, который использовался клиентом для соединения с системой «Банк-Клиент»)</w:t>
      </w:r>
      <w:r w:rsidRPr="00BF6252">
        <w:t>;</w:t>
      </w:r>
    </w:p>
    <w:p w:rsidR="006C000C" w:rsidRPr="00BF6252" w:rsidRDefault="006C000C" w:rsidP="006C000C">
      <w:pPr>
        <w:widowControl w:val="0"/>
        <w:autoSpaceDE w:val="0"/>
        <w:autoSpaceDN w:val="0"/>
        <w:adjustRightInd w:val="0"/>
        <w:ind w:firstLine="707"/>
        <w:jc w:val="both"/>
      </w:pPr>
      <w:r w:rsidRPr="00BF6252">
        <w:t>- выявление лиц, осуществля</w:t>
      </w:r>
      <w:r w:rsidR="00DE3EBA" w:rsidRPr="00BF6252">
        <w:t>ющих передачу отчетности по ТКС;</w:t>
      </w:r>
    </w:p>
    <w:p w:rsidR="00DE3EBA" w:rsidRPr="00BF6252" w:rsidRDefault="00DE3EBA" w:rsidP="006C000C">
      <w:pPr>
        <w:widowControl w:val="0"/>
        <w:autoSpaceDE w:val="0"/>
        <w:autoSpaceDN w:val="0"/>
        <w:adjustRightInd w:val="0"/>
        <w:ind w:firstLine="707"/>
        <w:jc w:val="both"/>
      </w:pPr>
      <w:r w:rsidRPr="00BF6252">
        <w:t xml:space="preserve">- в отношении </w:t>
      </w:r>
      <w:r w:rsidR="005D35C2" w:rsidRPr="00BF6252">
        <w:t xml:space="preserve">«массовых» подписантов и </w:t>
      </w:r>
      <w:r w:rsidRPr="00BF6252">
        <w:t>лиц</w:t>
      </w:r>
      <w:r w:rsidR="006F6F7D" w:rsidRPr="00BF6252">
        <w:t xml:space="preserve"> со статусом «уполномоченный представитель»</w:t>
      </w:r>
      <w:r w:rsidRPr="00BF6252">
        <w:t xml:space="preserve">, представляющих в инспекцию налоговую отчетность </w:t>
      </w:r>
      <w:r w:rsidR="005D35C2" w:rsidRPr="00BF6252">
        <w:t xml:space="preserve">налогоплательщиков со значительными расхождениями по НДС вида «разрыв», </w:t>
      </w:r>
      <w:r w:rsidR="006F6F7D" w:rsidRPr="00BF6252">
        <w:t xml:space="preserve">а так же </w:t>
      </w:r>
      <w:r w:rsidR="005D35C2" w:rsidRPr="00BF6252">
        <w:t>потенциальных выгод</w:t>
      </w:r>
      <w:r w:rsidR="006F6F7D" w:rsidRPr="00BF6252">
        <w:t>о</w:t>
      </w:r>
      <w:r w:rsidR="005D35C2" w:rsidRPr="00BF6252">
        <w:t>пр</w:t>
      </w:r>
      <w:r w:rsidR="006F6F7D" w:rsidRPr="00BF6252">
        <w:t>и</w:t>
      </w:r>
      <w:r w:rsidR="005D35C2" w:rsidRPr="00BF6252">
        <w:t xml:space="preserve">обретателей </w:t>
      </w:r>
      <w:r w:rsidRPr="00BF6252">
        <w:t>истреб</w:t>
      </w:r>
      <w:r w:rsidR="00A42724" w:rsidRPr="00BF6252">
        <w:t>ует</w:t>
      </w:r>
      <w:r w:rsidRPr="00BF6252">
        <w:t xml:space="preserve"> в рамках ст. 93.1 Налогового кодекса</w:t>
      </w:r>
      <w:r w:rsidR="00E5796A" w:rsidRPr="00BF6252">
        <w:t>:</w:t>
      </w:r>
      <w:r w:rsidRPr="00BF6252">
        <w:t xml:space="preserve"> </w:t>
      </w:r>
      <w:r w:rsidR="00E5796A" w:rsidRPr="00BF6252">
        <w:t>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 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 показателями</w:t>
      </w:r>
      <w:r w:rsidR="00D36201" w:rsidRPr="00BF6252">
        <w:t>;</w:t>
      </w:r>
    </w:p>
    <w:p w:rsidR="005D35C2" w:rsidRPr="00BF6252" w:rsidRDefault="005D35C2" w:rsidP="006C000C">
      <w:pPr>
        <w:widowControl w:val="0"/>
        <w:autoSpaceDE w:val="0"/>
        <w:autoSpaceDN w:val="0"/>
        <w:adjustRightInd w:val="0"/>
        <w:ind w:firstLine="707"/>
        <w:jc w:val="both"/>
      </w:pPr>
      <w:r w:rsidRPr="00BF6252">
        <w:t>- в соответствии со ст. 90 Налогового кодекса пров</w:t>
      </w:r>
      <w:r w:rsidR="00A42724" w:rsidRPr="00BF6252">
        <w:t>одит</w:t>
      </w:r>
      <w:r w:rsidRPr="00BF6252">
        <w:t xml:space="preserve"> допросов лиц</w:t>
      </w:r>
      <w:r w:rsidR="00E5796A" w:rsidRPr="00BF6252">
        <w:t xml:space="preserve"> со статусом «уполномоченный представитель» для установления</w:t>
      </w:r>
      <w:r w:rsidR="00CE1177" w:rsidRPr="00BF6252">
        <w:t>:</w:t>
      </w:r>
    </w:p>
    <w:p w:rsidR="00CE1177" w:rsidRPr="00BF6252" w:rsidRDefault="00CE1177" w:rsidP="00AF5D9E">
      <w:pPr>
        <w:numPr>
          <w:ilvl w:val="0"/>
          <w:numId w:val="7"/>
        </w:numPr>
        <w:ind w:left="0" w:firstLine="360"/>
        <w:jc w:val="both"/>
      </w:pPr>
      <w:r w:rsidRPr="00BF6252">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CE1177" w:rsidRPr="00BF6252" w:rsidRDefault="00CE1177" w:rsidP="00AF5D9E">
      <w:pPr>
        <w:numPr>
          <w:ilvl w:val="0"/>
          <w:numId w:val="7"/>
        </w:numPr>
        <w:ind w:left="0" w:firstLine="360"/>
        <w:jc w:val="both"/>
      </w:pPr>
      <w:r w:rsidRPr="00BF6252">
        <w:t>фактов причастности/непричастности уполномоченных лиц к подписанию налоговых деклараций и их действиях с должной осмотрительностью. 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 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CE1177" w:rsidRPr="00BF6252" w:rsidRDefault="00CE1177" w:rsidP="00AF5D9E">
      <w:pPr>
        <w:numPr>
          <w:ilvl w:val="0"/>
          <w:numId w:val="7"/>
        </w:numPr>
        <w:ind w:left="0" w:firstLine="360"/>
        <w:jc w:val="both"/>
      </w:pPr>
      <w:r w:rsidRPr="00BF6252">
        <w:t xml:space="preserve">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w:t>
      </w:r>
      <w:r w:rsidRPr="00BF6252">
        <w:lastRenderedPageBreak/>
        <w:t>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CE1177" w:rsidRPr="00BF6252" w:rsidRDefault="00AF5D9E" w:rsidP="00CE1177">
      <w:pPr>
        <w:widowControl w:val="0"/>
        <w:autoSpaceDE w:val="0"/>
        <w:autoSpaceDN w:val="0"/>
        <w:adjustRightInd w:val="0"/>
        <w:ind w:firstLine="707"/>
        <w:jc w:val="both"/>
      </w:pPr>
      <w:r w:rsidRPr="00BF6252">
        <w:t xml:space="preserve">- </w:t>
      </w:r>
      <w:r w:rsidR="00CE1177" w:rsidRPr="00BF6252">
        <w:t>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ходе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71051A" w:rsidRPr="00BF6252" w:rsidRDefault="00FF4540" w:rsidP="0071051A">
      <w:pPr>
        <w:widowControl w:val="0"/>
        <w:autoSpaceDE w:val="0"/>
        <w:autoSpaceDN w:val="0"/>
        <w:adjustRightInd w:val="0"/>
        <w:ind w:firstLine="707"/>
        <w:jc w:val="both"/>
      </w:pPr>
      <w:r w:rsidRPr="00BF6252">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и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15" w:history="1">
        <w:r w:rsidRPr="00BF6252">
          <w:t>статей 170.1</w:t>
        </w:r>
      </w:hyperlink>
      <w:r w:rsidRPr="00BF6252">
        <w:t xml:space="preserve">, </w:t>
      </w:r>
      <w:hyperlink r:id="rId16" w:history="1">
        <w:r w:rsidRPr="00BF6252">
          <w:t>173.1</w:t>
        </w:r>
      </w:hyperlink>
      <w:r w:rsidRPr="00BF6252">
        <w:t xml:space="preserve">, </w:t>
      </w:r>
      <w:hyperlink r:id="rId17" w:history="1">
        <w:r w:rsidRPr="00BF6252">
          <w:t>173.2</w:t>
        </w:r>
      </w:hyperlink>
      <w:r w:rsidRPr="00BF6252">
        <w:t xml:space="preserve">, </w:t>
      </w:r>
      <w:hyperlink r:id="rId18" w:history="1">
        <w:r w:rsidRPr="00BF6252">
          <w:t>202</w:t>
        </w:r>
      </w:hyperlink>
      <w:r w:rsidRPr="00BF6252">
        <w:t xml:space="preserve">, </w:t>
      </w:r>
      <w:hyperlink r:id="rId19" w:history="1">
        <w:r w:rsidRPr="00BF6252">
          <w:t>327</w:t>
        </w:r>
      </w:hyperlink>
      <w:r w:rsidRPr="00BF6252">
        <w:t xml:space="preserve"> Уголовного кодекса Российской Федерации в соответствии с порядком, предусмотренным письмами ФНС России от 28.01.2014 № СА-4-14/1215@, от 23.04.2014 № СА-4-14/7872@.</w:t>
      </w:r>
    </w:p>
    <w:p w:rsidR="006C000C" w:rsidRPr="00BF6252" w:rsidRDefault="00BF6252" w:rsidP="006C000C">
      <w:pPr>
        <w:ind w:firstLine="709"/>
        <w:jc w:val="both"/>
      </w:pPr>
      <w:r w:rsidRPr="00BF6252">
        <w:t>5</w:t>
      </w:r>
      <w:r w:rsidR="006C000C" w:rsidRPr="00BF6252">
        <w:t>.1.4. Если камеральной налоговой проверкой выявлены ошибки в налоговой декларации (расчете) и (или) противоречия</w:t>
      </w:r>
      <w:r w:rsidR="006C000C" w:rsidRPr="00BF6252">
        <w:rPr>
          <w:b/>
        </w:rPr>
        <w:t xml:space="preserve"> </w:t>
      </w:r>
      <w:r w:rsidR="006C000C" w:rsidRPr="00BF6252">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 пояснения или внести в установленный срок соответствующие исправления.</w:t>
      </w:r>
    </w:p>
    <w:p w:rsidR="00A33324" w:rsidRPr="00BF6252" w:rsidRDefault="00A33324" w:rsidP="00A33324">
      <w:pPr>
        <w:ind w:firstLine="709"/>
        <w:jc w:val="both"/>
      </w:pPr>
      <w:r w:rsidRPr="00BF6252">
        <w:t>В указанных целях используется Требование о предоставлении  документов (информации).</w:t>
      </w:r>
    </w:p>
    <w:p w:rsidR="006C000C" w:rsidRPr="00BF6252" w:rsidRDefault="006C000C" w:rsidP="006C000C">
      <w:pPr>
        <w:ind w:firstLine="709"/>
        <w:jc w:val="both"/>
      </w:pPr>
      <w:r w:rsidRPr="00BF6252">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6C000C" w:rsidRPr="00BF6252" w:rsidRDefault="00BF6252" w:rsidP="006C000C">
      <w:pPr>
        <w:shd w:val="clear" w:color="auto" w:fill="FFFFFF"/>
        <w:ind w:firstLine="709"/>
        <w:jc w:val="both"/>
      </w:pPr>
      <w:r w:rsidRPr="00BF6252">
        <w:t>5</w:t>
      </w:r>
      <w:r w:rsidR="006C000C" w:rsidRPr="00BF6252">
        <w:t xml:space="preserve">.1.5 Дальнейшая </w:t>
      </w:r>
      <w:r w:rsidR="006C000C" w:rsidRPr="00BF6252">
        <w:rPr>
          <w:iCs/>
        </w:rPr>
        <w:t xml:space="preserve">проверка с проведением мероприятий налогового контроля </w:t>
      </w:r>
      <w:r w:rsidR="006C000C" w:rsidRPr="00BF6252">
        <w:t xml:space="preserve"> осуществляется и является обязательной при представлении документов:</w:t>
      </w:r>
    </w:p>
    <w:p w:rsidR="006C000C" w:rsidRPr="00BF6252" w:rsidRDefault="006C000C" w:rsidP="006C000C">
      <w:pPr>
        <w:shd w:val="clear" w:color="auto" w:fill="FFFFFF"/>
        <w:ind w:firstLine="709"/>
        <w:jc w:val="both"/>
        <w:rPr>
          <w:iCs/>
        </w:rPr>
      </w:pPr>
      <w:r w:rsidRPr="00BF6252">
        <w:t>а) </w:t>
      </w:r>
      <w:r w:rsidRPr="00BF6252">
        <w:rPr>
          <w:iCs/>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BF6252">
        <w:t xml:space="preserve"> результате</w:t>
      </w:r>
      <w:r w:rsidRPr="00BF6252">
        <w:rPr>
          <w:iCs/>
        </w:rPr>
        <w:t xml:space="preserve"> автоматизированного арифметического контроля;</w:t>
      </w:r>
    </w:p>
    <w:p w:rsidR="006C000C" w:rsidRPr="00BF6252" w:rsidRDefault="006C000C" w:rsidP="006C000C">
      <w:pPr>
        <w:shd w:val="clear" w:color="auto" w:fill="FFFFFF"/>
        <w:ind w:firstLine="709"/>
        <w:jc w:val="both"/>
      </w:pPr>
      <w:r w:rsidRPr="00BF6252">
        <w:rPr>
          <w:iCs/>
        </w:rPr>
        <w:t>б) </w:t>
      </w:r>
      <w:r w:rsidRPr="00BF6252">
        <w:t>налоговые декларации (расчеты), в которых заявлено право на применение налоговых льгот;</w:t>
      </w:r>
    </w:p>
    <w:p w:rsidR="006C000C" w:rsidRPr="00BF6252" w:rsidRDefault="006C000C" w:rsidP="006C000C">
      <w:pPr>
        <w:shd w:val="clear" w:color="auto" w:fill="FFFFFF"/>
        <w:ind w:firstLine="709"/>
        <w:jc w:val="both"/>
      </w:pPr>
      <w:r w:rsidRPr="00BF6252">
        <w:t>в) налоговые декларации (расчеты), в которых сумма налога (авансового платежа) заявлена к уменьшению или к возмещению;</w:t>
      </w:r>
    </w:p>
    <w:p w:rsidR="006C000C" w:rsidRPr="00BF6252" w:rsidRDefault="006C000C" w:rsidP="006C000C">
      <w:pPr>
        <w:shd w:val="clear" w:color="auto" w:fill="FFFFFF"/>
        <w:ind w:firstLine="709"/>
        <w:jc w:val="both"/>
      </w:pPr>
      <w:r w:rsidRPr="00BF6252">
        <w:t>г) налоговые декларации (расчеты) по налогам, связанным с использованием природных ресурсов;</w:t>
      </w:r>
    </w:p>
    <w:p w:rsidR="006C000C" w:rsidRPr="00BF6252" w:rsidRDefault="006C000C" w:rsidP="006C000C">
      <w:pPr>
        <w:shd w:val="clear" w:color="auto" w:fill="FFFFFF"/>
        <w:ind w:firstLine="709"/>
        <w:jc w:val="both"/>
        <w:rPr>
          <w:iCs/>
        </w:rPr>
      </w:pPr>
      <w:r w:rsidRPr="00BF6252">
        <w:t>д) налоговые декларации (расчеты) вместе с которыми представлены подтверждающие и иные документы</w:t>
      </w:r>
      <w:r w:rsidRPr="00BF6252">
        <w:rPr>
          <w:iCs/>
        </w:rPr>
        <w:t>.</w:t>
      </w:r>
    </w:p>
    <w:p w:rsidR="006C000C" w:rsidRPr="00BF6252" w:rsidRDefault="006C000C" w:rsidP="006C000C">
      <w:pPr>
        <w:shd w:val="clear" w:color="auto" w:fill="FFFFFF"/>
        <w:ind w:firstLine="709"/>
        <w:jc w:val="both"/>
      </w:pPr>
      <w:r w:rsidRPr="00BF6252">
        <w:rPr>
          <w:iCs/>
        </w:rPr>
        <w:lastRenderedPageBreak/>
        <w:t xml:space="preserve">Методическими рекомендациями </w:t>
      </w:r>
      <w:r w:rsidRPr="00BF6252">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B43565" w:rsidRPr="00BF6252" w:rsidRDefault="00BF6252" w:rsidP="00B43565">
      <w:pPr>
        <w:shd w:val="clear" w:color="auto" w:fill="FFFFFF"/>
        <w:tabs>
          <w:tab w:val="left" w:pos="1306"/>
        </w:tabs>
        <w:spacing w:before="10"/>
        <w:ind w:firstLine="720"/>
        <w:jc w:val="both"/>
        <w:rPr>
          <w:spacing w:val="-5"/>
        </w:rPr>
      </w:pPr>
      <w:r w:rsidRPr="00BF6252">
        <w:t>5</w:t>
      </w:r>
      <w:r w:rsidR="00B43565" w:rsidRPr="00BF6252">
        <w:t xml:space="preserve">.1.6. </w:t>
      </w:r>
      <w:r w:rsidR="00B43565" w:rsidRPr="00BF6252">
        <w:rPr>
          <w:spacing w:val="-5"/>
        </w:rPr>
        <w:t xml:space="preserve">Обеспечение принятия из АСК НДС-2 в ПК СЭОД: </w:t>
      </w:r>
    </w:p>
    <w:p w:rsidR="00B43565" w:rsidRPr="00BF6252" w:rsidRDefault="00330FD4" w:rsidP="00B43565">
      <w:pPr>
        <w:shd w:val="clear" w:color="auto" w:fill="FFFFFF"/>
        <w:tabs>
          <w:tab w:val="left" w:pos="1306"/>
        </w:tabs>
        <w:spacing w:before="10"/>
        <w:ind w:firstLine="720"/>
        <w:jc w:val="both"/>
        <w:rPr>
          <w:spacing w:val="-5"/>
        </w:rPr>
      </w:pPr>
      <w:r w:rsidRPr="00BF6252">
        <w:rPr>
          <w:spacing w:val="-5"/>
        </w:rPr>
        <w:t>а)</w:t>
      </w:r>
      <w:r w:rsidR="00B43565" w:rsidRPr="00BF6252">
        <w:rPr>
          <w:spacing w:val="-5"/>
        </w:rPr>
        <w:t xml:space="preserve"> контрольных соотношений декларации по НДС;</w:t>
      </w:r>
    </w:p>
    <w:p w:rsidR="00B43565" w:rsidRPr="00BF6252" w:rsidRDefault="00330FD4" w:rsidP="00B43565">
      <w:pPr>
        <w:shd w:val="clear" w:color="auto" w:fill="FFFFFF"/>
        <w:tabs>
          <w:tab w:val="left" w:pos="1306"/>
        </w:tabs>
        <w:spacing w:before="10"/>
        <w:ind w:firstLine="720"/>
        <w:jc w:val="both"/>
        <w:rPr>
          <w:spacing w:val="-5"/>
        </w:rPr>
      </w:pPr>
      <w:r w:rsidRPr="00BF6252">
        <w:rPr>
          <w:spacing w:val="-5"/>
        </w:rPr>
        <w:t>б)</w:t>
      </w:r>
      <w:r w:rsidR="00B43565" w:rsidRPr="00BF6252">
        <w:rPr>
          <w:spacing w:val="-5"/>
        </w:rPr>
        <w:t xml:space="preserve"> результатов по расхождениям, выявленным по сверке с контрагентами;</w:t>
      </w:r>
    </w:p>
    <w:p w:rsidR="00B43565" w:rsidRPr="00BF6252" w:rsidRDefault="00330FD4" w:rsidP="00B43565">
      <w:pPr>
        <w:shd w:val="clear" w:color="auto" w:fill="FFFFFF"/>
        <w:tabs>
          <w:tab w:val="left" w:pos="1306"/>
        </w:tabs>
        <w:spacing w:before="10"/>
        <w:ind w:firstLine="720"/>
        <w:jc w:val="both"/>
        <w:rPr>
          <w:spacing w:val="-5"/>
        </w:rPr>
      </w:pPr>
      <w:r w:rsidRPr="00BF6252">
        <w:rPr>
          <w:spacing w:val="-5"/>
        </w:rPr>
        <w:t>в)</w:t>
      </w:r>
      <w:r w:rsidR="00B43565" w:rsidRPr="00BF6252">
        <w:rPr>
          <w:spacing w:val="-5"/>
        </w:rPr>
        <w:t xml:space="preserve"> сведений об устранении ранее выявленных расхождений;</w:t>
      </w:r>
    </w:p>
    <w:p w:rsidR="00B43565" w:rsidRPr="00BF6252" w:rsidRDefault="00330FD4" w:rsidP="00B43565">
      <w:pPr>
        <w:shd w:val="clear" w:color="auto" w:fill="FFFFFF"/>
        <w:tabs>
          <w:tab w:val="left" w:pos="1306"/>
        </w:tabs>
        <w:spacing w:before="10"/>
        <w:ind w:firstLine="720"/>
        <w:jc w:val="both"/>
        <w:rPr>
          <w:spacing w:val="-5"/>
        </w:rPr>
      </w:pPr>
      <w:r w:rsidRPr="00BF6252">
        <w:rPr>
          <w:spacing w:val="-5"/>
        </w:rPr>
        <w:t>г)</w:t>
      </w:r>
      <w:r w:rsidR="00B43565" w:rsidRPr="00BF6252">
        <w:rPr>
          <w:spacing w:val="-5"/>
        </w:rPr>
        <w:t xml:space="preserve"> списка документов, необходимых для истребования.</w:t>
      </w:r>
    </w:p>
    <w:p w:rsidR="00330FD4" w:rsidRPr="00BF6252" w:rsidRDefault="00330FD4" w:rsidP="00575AB9">
      <w:pPr>
        <w:autoSpaceDE w:val="0"/>
        <w:autoSpaceDN w:val="0"/>
        <w:adjustRightInd w:val="0"/>
        <w:ind w:firstLine="708"/>
        <w:jc w:val="both"/>
        <w:rPr>
          <w:rFonts w:eastAsia="ArialMT"/>
        </w:rPr>
      </w:pPr>
      <w:r w:rsidRPr="00BF6252">
        <w:rPr>
          <w:rFonts w:eastAsia="ArialMT"/>
        </w:rPr>
        <w:t>д) выставление и направление налогоплательщику автотребований по статье 93 НК РФ</w:t>
      </w:r>
      <w:r w:rsidR="00575AB9" w:rsidRPr="00BF6252">
        <w:rPr>
          <w:rFonts w:eastAsia="ArialMT"/>
        </w:rPr>
        <w:t xml:space="preserve"> (</w:t>
      </w:r>
      <w:r w:rsidR="00575AB9" w:rsidRPr="00BF6252">
        <w:t>подписание автоистребования ЭП и его автоматическая отправка налогоплательщику,</w:t>
      </w:r>
      <w:r w:rsidR="00867B7A" w:rsidRPr="00BF6252">
        <w:t xml:space="preserve"> либо</w:t>
      </w:r>
      <w:r w:rsidR="00575AB9" w:rsidRPr="00BF6252">
        <w:t xml:space="preserve"> подписание бумажной формы автоистребования и его отправка налогоплательщику по почте</w:t>
      </w:r>
      <w:r w:rsidR="00867B7A" w:rsidRPr="00BF6252">
        <w:t>)</w:t>
      </w:r>
      <w:r w:rsidRPr="00BF6252">
        <w:rPr>
          <w:rFonts w:eastAsia="ArialMT"/>
        </w:rPr>
        <w:t>;</w:t>
      </w:r>
    </w:p>
    <w:p w:rsidR="00330FD4" w:rsidRPr="00BF6252" w:rsidRDefault="00330FD4" w:rsidP="00330FD4">
      <w:pPr>
        <w:autoSpaceDE w:val="0"/>
        <w:autoSpaceDN w:val="0"/>
        <w:adjustRightInd w:val="0"/>
        <w:ind w:firstLine="708"/>
        <w:rPr>
          <w:rFonts w:eastAsia="ArialMT"/>
        </w:rPr>
      </w:pPr>
      <w:r w:rsidRPr="00BF6252">
        <w:rPr>
          <w:rFonts w:eastAsia="ArialMT"/>
        </w:rPr>
        <w:t>е) выставление и направление налогоплательщику автотребований по статье 93.1 НК РФ</w:t>
      </w:r>
    </w:p>
    <w:p w:rsidR="00330FD4" w:rsidRPr="00BF6252" w:rsidRDefault="00330FD4" w:rsidP="00330FD4">
      <w:pPr>
        <w:autoSpaceDE w:val="0"/>
        <w:autoSpaceDN w:val="0"/>
        <w:adjustRightInd w:val="0"/>
        <w:ind w:firstLine="708"/>
        <w:jc w:val="both"/>
        <w:rPr>
          <w:rFonts w:eastAsia="ArialMT"/>
        </w:rPr>
      </w:pPr>
      <w:r w:rsidRPr="00BF6252">
        <w:rPr>
          <w:rFonts w:eastAsia="ArialMT"/>
        </w:rPr>
        <w:t>ж) обработка расхождений: получение ответа на автотребование, контроль за соблюдением сроков предоставления ответа;</w:t>
      </w:r>
    </w:p>
    <w:p w:rsidR="00867B7A" w:rsidRPr="00BF6252" w:rsidRDefault="00867B7A" w:rsidP="00330FD4">
      <w:pPr>
        <w:autoSpaceDE w:val="0"/>
        <w:autoSpaceDN w:val="0"/>
        <w:adjustRightInd w:val="0"/>
        <w:ind w:firstLine="708"/>
        <w:jc w:val="both"/>
        <w:rPr>
          <w:rFonts w:eastAsia="ArialMT"/>
        </w:rPr>
      </w:pPr>
      <w:r w:rsidRPr="00BF6252">
        <w:rPr>
          <w:rFonts w:eastAsia="ArialMT"/>
        </w:rPr>
        <w:t xml:space="preserve">з) </w:t>
      </w:r>
      <w:r w:rsidRPr="00BF6252">
        <w:t>Ввод ответа налогоплательщика, представленного на бумажном носителе;</w:t>
      </w:r>
    </w:p>
    <w:p w:rsidR="0011417F" w:rsidRPr="00BF6252" w:rsidRDefault="00867B7A" w:rsidP="00662C2C">
      <w:pPr>
        <w:autoSpaceDE w:val="0"/>
        <w:autoSpaceDN w:val="0"/>
        <w:adjustRightInd w:val="0"/>
        <w:ind w:firstLine="708"/>
        <w:jc w:val="both"/>
      </w:pPr>
      <w:r w:rsidRPr="00BF6252">
        <w:rPr>
          <w:rFonts w:eastAsia="ArialMT"/>
        </w:rPr>
        <w:t>и</w:t>
      </w:r>
      <w:r w:rsidR="00330FD4" w:rsidRPr="00BF6252">
        <w:rPr>
          <w:rFonts w:eastAsia="ArialMT"/>
        </w:rPr>
        <w:t>) проведение прочих мероприятий нал</w:t>
      </w:r>
      <w:r w:rsidR="0011417F" w:rsidRPr="00BF6252">
        <w:rPr>
          <w:rFonts w:eastAsia="ArialMT"/>
        </w:rPr>
        <w:t xml:space="preserve">огового контроля по расхождению: </w:t>
      </w:r>
      <w:r w:rsidR="0011417F" w:rsidRPr="00BF6252">
        <w:t>осмотр территорий, помещений налогоплательщика; допрос свидетеля, проведение экспертизы</w:t>
      </w:r>
    </w:p>
    <w:p w:rsidR="00C95057" w:rsidRPr="00BF6252" w:rsidRDefault="0011417F" w:rsidP="00662C2C">
      <w:pPr>
        <w:autoSpaceDE w:val="0"/>
        <w:autoSpaceDN w:val="0"/>
        <w:adjustRightInd w:val="0"/>
        <w:ind w:firstLine="708"/>
        <w:jc w:val="both"/>
        <w:rPr>
          <w:rFonts w:eastAsia="ArialMT"/>
        </w:rPr>
      </w:pPr>
      <w:r w:rsidRPr="00BF6252">
        <w:t xml:space="preserve">к) внесение результатов дополнительных мероприятий в СЭОД, </w:t>
      </w:r>
      <w:r w:rsidR="008E705F" w:rsidRPr="00BF6252">
        <w:t xml:space="preserve">передача </w:t>
      </w:r>
      <w:r w:rsidRPr="00BF6252">
        <w:t>информаци</w:t>
      </w:r>
      <w:r w:rsidR="008E705F" w:rsidRPr="00BF6252">
        <w:t>и</w:t>
      </w:r>
      <w:r w:rsidRPr="00BF6252">
        <w:t xml:space="preserve"> о дате и номере документа в СЭОД </w:t>
      </w:r>
      <w:r w:rsidR="008E705F" w:rsidRPr="00BF6252">
        <w:t>в</w:t>
      </w:r>
      <w:r w:rsidRPr="00BF6252">
        <w:t xml:space="preserve"> АСК НДС-2</w:t>
      </w:r>
      <w:r w:rsidR="00330FD4" w:rsidRPr="00BF6252">
        <w:rPr>
          <w:rFonts w:eastAsia="ArialMT"/>
        </w:rPr>
        <w:t>.</w:t>
      </w:r>
    </w:p>
    <w:p w:rsidR="00B43565" w:rsidRPr="00BF6252" w:rsidRDefault="00BF6252" w:rsidP="00B43565">
      <w:pPr>
        <w:shd w:val="clear" w:color="auto" w:fill="FFFFFF"/>
        <w:tabs>
          <w:tab w:val="left" w:pos="1306"/>
        </w:tabs>
        <w:spacing w:before="10"/>
        <w:ind w:firstLine="720"/>
        <w:jc w:val="both"/>
        <w:rPr>
          <w:spacing w:val="-5"/>
        </w:rPr>
      </w:pPr>
      <w:r w:rsidRPr="00BF6252">
        <w:rPr>
          <w:spacing w:val="-5"/>
        </w:rPr>
        <w:t>5</w:t>
      </w:r>
      <w:r w:rsidR="00662C2C" w:rsidRPr="00BF6252">
        <w:rPr>
          <w:spacing w:val="-5"/>
        </w:rPr>
        <w:t>.1</w:t>
      </w:r>
      <w:r w:rsidR="00B43565" w:rsidRPr="00BF6252">
        <w:rPr>
          <w:spacing w:val="-5"/>
        </w:rPr>
        <w:t xml:space="preserve">.7. Обеспечение передачи из ПК СЭОД в АСК НДС-2: </w:t>
      </w:r>
    </w:p>
    <w:p w:rsidR="00B43565" w:rsidRPr="00BF6252" w:rsidRDefault="00C95057" w:rsidP="00B43565">
      <w:pPr>
        <w:shd w:val="clear" w:color="auto" w:fill="FFFFFF"/>
        <w:tabs>
          <w:tab w:val="left" w:pos="1306"/>
        </w:tabs>
        <w:spacing w:before="10"/>
        <w:ind w:firstLine="720"/>
        <w:jc w:val="both"/>
        <w:rPr>
          <w:spacing w:val="-5"/>
        </w:rPr>
      </w:pPr>
      <w:r w:rsidRPr="00BF6252">
        <w:rPr>
          <w:spacing w:val="-5"/>
        </w:rPr>
        <w:t>а)</w:t>
      </w:r>
      <w:r w:rsidR="00B43565" w:rsidRPr="00BF6252">
        <w:rPr>
          <w:spacing w:val="-5"/>
        </w:rPr>
        <w:t xml:space="preserve"> сведений о документах, выписанных в ходе камеральной налоговой проверки;</w:t>
      </w:r>
    </w:p>
    <w:p w:rsidR="00B43565" w:rsidRPr="00BF6252" w:rsidRDefault="00C95057" w:rsidP="00B43565">
      <w:pPr>
        <w:shd w:val="clear" w:color="auto" w:fill="FFFFFF"/>
        <w:tabs>
          <w:tab w:val="left" w:pos="1306"/>
        </w:tabs>
        <w:spacing w:before="10"/>
        <w:ind w:firstLine="720"/>
        <w:jc w:val="both"/>
        <w:rPr>
          <w:spacing w:val="-5"/>
        </w:rPr>
      </w:pPr>
      <w:r w:rsidRPr="00BF6252">
        <w:rPr>
          <w:spacing w:val="-5"/>
        </w:rPr>
        <w:t>б)</w:t>
      </w:r>
      <w:r w:rsidR="00B43565" w:rsidRPr="00BF6252">
        <w:rPr>
          <w:spacing w:val="-5"/>
        </w:rPr>
        <w:t xml:space="preserve"> сведений о результатах камеральной налоговой проверки.</w:t>
      </w:r>
    </w:p>
    <w:p w:rsidR="00662C2C" w:rsidRPr="00BF6252" w:rsidRDefault="00662C2C" w:rsidP="00662C2C">
      <w:pPr>
        <w:spacing w:line="276" w:lineRule="auto"/>
        <w:ind w:firstLine="708"/>
        <w:jc w:val="both"/>
        <w:cnfStyle w:val="000000100000"/>
        <w:rPr>
          <w:rStyle w:val="af4"/>
          <w:b w:val="0"/>
          <w:i w:val="0"/>
        </w:rPr>
      </w:pPr>
      <w:r w:rsidRPr="00BF6252">
        <w:rPr>
          <w:rStyle w:val="af4"/>
          <w:b w:val="0"/>
          <w:i w:val="0"/>
        </w:rPr>
        <w:t xml:space="preserve">в) если налогоплательщик представил ответ не в формате </w:t>
      </w:r>
      <w:r w:rsidRPr="00BF6252">
        <w:rPr>
          <w:rStyle w:val="af4"/>
          <w:b w:val="0"/>
          <w:i w:val="0"/>
          <w:lang w:val="en-US"/>
        </w:rPr>
        <w:t>XML</w:t>
      </w:r>
      <w:r w:rsidRPr="00BF6252">
        <w:rPr>
          <w:rStyle w:val="af4"/>
          <w:b w:val="0"/>
          <w:i w:val="0"/>
        </w:rPr>
        <w:t xml:space="preserve"> (на бумажном носителе, в виде скан-копий документов и т.д.),</w:t>
      </w:r>
      <w:r w:rsidR="00026246" w:rsidRPr="00BF6252">
        <w:rPr>
          <w:rStyle w:val="af4"/>
          <w:b w:val="0"/>
          <w:i w:val="0"/>
        </w:rPr>
        <w:t xml:space="preserve"> </w:t>
      </w:r>
      <w:r w:rsidRPr="00BF6252">
        <w:rPr>
          <w:rStyle w:val="af4"/>
          <w:b w:val="0"/>
          <w:i w:val="0"/>
        </w:rPr>
        <w:t>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662C2C" w:rsidRPr="00BF6252" w:rsidRDefault="00662C2C" w:rsidP="00662C2C">
      <w:pPr>
        <w:jc w:val="both"/>
        <w:cnfStyle w:val="000000100000"/>
      </w:pPr>
      <w:r w:rsidRPr="00BF6252">
        <w:rPr/>
        <w:t xml:space="preserve"> </w:t>
      </w:r>
      <w:r w:rsidR="00327DA4" w:rsidRPr="00BF6252">
        <w:rPr/>
        <w:tab/>
        <w:t>г) п</w:t>
      </w:r>
      <w:r w:rsidRPr="00BF6252">
        <w:rPr>
          <w:rStyle w:val="af4"/>
          <w:b w:val="0"/>
          <w:i w:val="0"/>
        </w:rPr>
        <w:t xml:space="preserve">о результатам анализа представленных пояснений/документов, в зависимости от их </w:t>
      </w:r>
      <w:r w:rsidRPr="00BF6252">
        <w:t>содержания, осуществляет одно из следующих действий:</w:t>
      </w:r>
    </w:p>
    <w:p w:rsidR="00662C2C" w:rsidRPr="00BF6252" w:rsidRDefault="00662C2C" w:rsidP="00662C2C">
      <w:pPr>
        <w:ind w:firstLine="708"/>
        <w:jc w:val="both"/>
        <w:cnfStyle w:val="000000100000"/>
      </w:pPr>
      <w:r w:rsidRPr="00BF6252">
        <w:t>- отмечает, что согласно представленным пояснениям/документам сведения, отраженные в налоговой декларации, верны;</w:t>
      </w:r>
    </w:p>
    <w:p w:rsidR="00B43565" w:rsidRPr="00BF6252" w:rsidRDefault="00662C2C" w:rsidP="00662C2C">
      <w:pPr>
        <w:ind w:firstLine="708"/>
        <w:jc w:val="both"/>
      </w:pPr>
      <w:r w:rsidRPr="00BF6252">
        <w:t xml:space="preserve">- вводит исправленные данные согласно представленным пояснениям/документам; </w:t>
      </w:r>
    </w:p>
    <w:p w:rsidR="00BA22E1" w:rsidRPr="00BF6252" w:rsidRDefault="00BA22E1" w:rsidP="00662C2C">
      <w:pPr>
        <w:ind w:firstLine="708"/>
        <w:jc w:val="both"/>
      </w:pPr>
      <w:r w:rsidRPr="00BF6252">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w:t>
      </w:r>
      <w:r w:rsidR="0071533B" w:rsidRPr="00BF6252">
        <w:t xml:space="preserve"> для последующего доначисления НДС</w:t>
      </w:r>
    </w:p>
    <w:p w:rsidR="0071533B" w:rsidRPr="00BF6252" w:rsidRDefault="0071533B" w:rsidP="00760F6E">
      <w:pPr>
        <w:autoSpaceDE w:val="0"/>
        <w:autoSpaceDN w:val="0"/>
        <w:adjustRightInd w:val="0"/>
        <w:spacing w:line="288" w:lineRule="auto"/>
        <w:ind w:firstLine="708"/>
        <w:jc w:val="both"/>
        <w:cnfStyle w:val="000000100000"/>
      </w:pPr>
      <w:r w:rsidRPr="00BF6252">
        <w:t>е)</w:t>
      </w:r>
      <w:r w:rsidR="00BF0ED0" w:rsidRPr="00BF6252">
        <w:t xml:space="preserve"> </w:t>
      </w:r>
      <w:r w:rsidRPr="00BF6252">
        <w:t>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выявлен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BF0ED0" w:rsidRPr="00BF6252" w:rsidRDefault="00BF0ED0" w:rsidP="00BF0ED0">
      <w:pPr>
        <w:pStyle w:val="ConsPlusNormal"/>
        <w:ind w:firstLine="540"/>
        <w:jc w:val="both"/>
        <w:rPr>
          <w:rFonts w:ascii="Times New Roman" w:hAnsi="Times New Roman" w:cs="Times New Roman"/>
          <w:sz w:val="24"/>
          <w:szCs w:val="24"/>
        </w:rPr>
      </w:pPr>
      <w:r w:rsidRPr="00BF6252">
        <w:rPr>
          <w:rFonts w:ascii="Times New Roman" w:hAnsi="Times New Roman" w:cs="Times New Roman"/>
          <w:sz w:val="24"/>
          <w:szCs w:val="24"/>
        </w:rPr>
        <w:t xml:space="preserve">ж). Приостановление операций 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Возобновление операций по счетам налогоплательщиков в случае исполнения ими своей обязанности по передаче налоговому </w:t>
      </w:r>
      <w:r w:rsidRPr="00BF6252">
        <w:rPr>
          <w:rFonts w:ascii="Times New Roman" w:hAnsi="Times New Roman" w:cs="Times New Roman"/>
          <w:sz w:val="24"/>
          <w:szCs w:val="24"/>
        </w:rPr>
        <w:lastRenderedPageBreak/>
        <w:t>органу квитанции о приеме требования о представлении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6C000C" w:rsidRPr="00BF6252" w:rsidRDefault="00BF6252" w:rsidP="006C000C">
      <w:pPr>
        <w:ind w:firstLine="709"/>
        <w:jc w:val="both"/>
      </w:pPr>
      <w:r w:rsidRPr="00BF6252">
        <w:t>5</w:t>
      </w:r>
      <w:r w:rsidR="006C000C" w:rsidRPr="00BF6252">
        <w:t>.1.</w:t>
      </w:r>
      <w:r w:rsidR="00760F6E" w:rsidRPr="00BF6252">
        <w:t>8</w:t>
      </w:r>
      <w:r w:rsidR="006C000C" w:rsidRPr="00BF6252">
        <w:t>. 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42217F" w:rsidRPr="00BF6252" w:rsidRDefault="0042217F" w:rsidP="0042217F">
      <w:pPr>
        <w:ind w:firstLine="709"/>
        <w:jc w:val="both"/>
      </w:pPr>
      <w:r w:rsidRPr="00BF6252">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B43565" w:rsidRPr="00BF6252" w:rsidRDefault="006C000C" w:rsidP="00B43565">
      <w:pPr>
        <w:ind w:firstLine="708"/>
      </w:pPr>
      <w:r w:rsidRPr="00BF6252">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6C000C" w:rsidRPr="00BF6252" w:rsidRDefault="00BF6252" w:rsidP="006C000C">
      <w:pPr>
        <w:ind w:firstLine="567"/>
      </w:pPr>
      <w:r w:rsidRPr="00BF6252">
        <w:t xml:space="preserve">  5</w:t>
      </w:r>
      <w:r w:rsidR="006C000C" w:rsidRPr="00BF6252">
        <w:t>.1.</w:t>
      </w:r>
      <w:r w:rsidR="002617E7" w:rsidRPr="00BF6252">
        <w:t>9</w:t>
      </w:r>
      <w:r w:rsidR="006C000C" w:rsidRPr="00BF6252">
        <w:t>.Администрирование налога на добавленную стоимость (НДС).</w:t>
      </w:r>
    </w:p>
    <w:p w:rsidR="006C000C" w:rsidRPr="00BF6252" w:rsidRDefault="006C000C" w:rsidP="006C000C">
      <w:pPr>
        <w:ind w:firstLine="567"/>
        <w:jc w:val="both"/>
        <w:rPr>
          <w:bCs/>
        </w:rPr>
      </w:pPr>
      <w:r w:rsidRPr="00BF6252">
        <w:rPr>
          <w:bCs/>
        </w:rPr>
        <w:t xml:space="preserve">Осуществлять контроль за правомерностью освобождения от исполнения обязанностей  налогоплательщика, связанных с исчислением и уплатой НДС. </w:t>
      </w:r>
    </w:p>
    <w:p w:rsidR="006C000C" w:rsidRPr="00BF6252" w:rsidRDefault="006C000C" w:rsidP="006C000C">
      <w:pPr>
        <w:ind w:firstLine="567"/>
        <w:jc w:val="both"/>
        <w:rPr>
          <w:bCs/>
        </w:rPr>
      </w:pPr>
      <w:r w:rsidRPr="00BF6252">
        <w:rPr>
          <w:bCs/>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6C000C" w:rsidRPr="00BF6252" w:rsidRDefault="006C000C" w:rsidP="006C000C">
      <w:pPr>
        <w:ind w:firstLine="720"/>
        <w:jc w:val="both"/>
      </w:pPr>
      <w:r w:rsidRPr="00BF6252">
        <w:rPr>
          <w:bCs/>
        </w:rPr>
        <w:t xml:space="preserve">С истребованием документов и проведением полного комплекса мероприятий налогового контроля проверять </w:t>
      </w:r>
      <w:r w:rsidRPr="00BF6252">
        <w:t>право налогоплательщиков на применение налоговых вычетов, в том числе:</w:t>
      </w:r>
    </w:p>
    <w:p w:rsidR="006C000C" w:rsidRPr="00BF6252" w:rsidRDefault="006C000C" w:rsidP="006C000C">
      <w:pPr>
        <w:ind w:firstLine="720"/>
        <w:jc w:val="both"/>
      </w:pPr>
      <w:r w:rsidRPr="00BF6252">
        <w:t xml:space="preserve">-по налогу, предъявленному подрядными организациями по выполненным работам при проведении капитального строительства, </w:t>
      </w:r>
    </w:p>
    <w:p w:rsidR="006C000C" w:rsidRPr="00BF6252" w:rsidRDefault="006C000C" w:rsidP="006C000C">
      <w:pPr>
        <w:ind w:firstLine="720"/>
        <w:jc w:val="both"/>
      </w:pPr>
      <w:r w:rsidRPr="00BF6252">
        <w:t xml:space="preserve">-строительно-монтажным работам для собственного потребления, </w:t>
      </w:r>
    </w:p>
    <w:p w:rsidR="006C000C" w:rsidRPr="00BF6252" w:rsidRDefault="006C000C" w:rsidP="006C000C">
      <w:pPr>
        <w:ind w:firstLine="720"/>
        <w:jc w:val="both"/>
      </w:pPr>
      <w:r w:rsidRPr="00BF6252">
        <w:t xml:space="preserve">-по суммам налога, уплаченным таможенным органам, </w:t>
      </w:r>
    </w:p>
    <w:p w:rsidR="006C000C" w:rsidRPr="00BF6252" w:rsidRDefault="006C000C" w:rsidP="006C000C">
      <w:pPr>
        <w:ind w:left="720"/>
        <w:jc w:val="both"/>
      </w:pPr>
      <w:r w:rsidRPr="00BF6252">
        <w:t xml:space="preserve">-по суммам вычетов НДС, уплаченных в качестве налогового агента,  </w:t>
      </w:r>
    </w:p>
    <w:p w:rsidR="006C000C" w:rsidRPr="00BF6252" w:rsidRDefault="006C000C" w:rsidP="006C000C">
      <w:pPr>
        <w:ind w:left="720"/>
        <w:jc w:val="both"/>
      </w:pPr>
      <w:r w:rsidRPr="00BF6252">
        <w:t>-по суммам налога, уплаченного налогоплательщиками при ввозе товаров с территории членов таможенного союза,</w:t>
      </w:r>
    </w:p>
    <w:p w:rsidR="006C000C" w:rsidRPr="00BF6252" w:rsidRDefault="006C000C" w:rsidP="006C000C">
      <w:pPr>
        <w:ind w:left="720"/>
        <w:jc w:val="both"/>
      </w:pPr>
      <w:r w:rsidRPr="00BF6252">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6C000C" w:rsidRPr="00BF6252" w:rsidRDefault="006C000C" w:rsidP="006C000C">
      <w:pPr>
        <w:ind w:firstLine="709"/>
        <w:jc w:val="both"/>
      </w:pPr>
      <w:r w:rsidRPr="00BF6252">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6C000C" w:rsidRPr="00BF6252" w:rsidRDefault="006C000C" w:rsidP="006C000C">
      <w:pPr>
        <w:ind w:firstLine="709"/>
        <w:jc w:val="both"/>
      </w:pPr>
      <w:r w:rsidRPr="00BF6252">
        <w:t xml:space="preserve">-по суммам налога, исчисленных при получении предварительной оплаты, и подлежащих вычету с даты отгрузки товаров над суммами налога, исчисленными при отгрузке товаров, </w:t>
      </w:r>
    </w:p>
    <w:p w:rsidR="006C000C" w:rsidRPr="00BF6252" w:rsidRDefault="006C000C" w:rsidP="006C000C">
      <w:pPr>
        <w:ind w:firstLine="709"/>
        <w:jc w:val="both"/>
      </w:pPr>
      <w:r w:rsidRPr="00BF6252">
        <w:t>-превышения сумм НДС, исчисленного при получении предварительной оплаты, подлежащей вычету у продавца с даты отгрузки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6C000C" w:rsidRPr="00BF6252" w:rsidRDefault="006C000C" w:rsidP="006C000C">
      <w:pPr>
        <w:tabs>
          <w:tab w:val="left" w:pos="5555"/>
        </w:tabs>
        <w:ind w:firstLine="709"/>
        <w:jc w:val="both"/>
        <w:rPr>
          <w:snapToGrid w:val="0"/>
        </w:rPr>
      </w:pPr>
      <w:r w:rsidRPr="00BF6252">
        <w:rPr>
          <w:snapToGrid w:val="0"/>
        </w:rPr>
        <w:t>Осуществлять контроль за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6C000C" w:rsidRPr="00BF6252" w:rsidRDefault="006C000C" w:rsidP="006C000C">
      <w:pPr>
        <w:ind w:firstLine="720"/>
        <w:jc w:val="both"/>
      </w:pPr>
      <w:r w:rsidRPr="00BF6252">
        <w:lastRenderedPageBreak/>
        <w:t>Истребовать пояснения налогоплательщиков по правомерности  применения налоговых ставок 18 и 18/118% и пониженной налоговой ставки 10%, 10/110%.</w:t>
      </w:r>
    </w:p>
    <w:p w:rsidR="006C000C" w:rsidRPr="00BF6252" w:rsidRDefault="006C000C" w:rsidP="006C000C">
      <w:pPr>
        <w:ind w:firstLine="720"/>
        <w:jc w:val="both"/>
      </w:pPr>
      <w:r w:rsidRPr="00BF6252">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6C000C" w:rsidRPr="00BF6252" w:rsidRDefault="006C000C" w:rsidP="006C000C">
      <w:pPr>
        <w:ind w:firstLine="720"/>
        <w:jc w:val="both"/>
      </w:pPr>
      <w:r w:rsidRPr="00BF6252">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6C000C" w:rsidRPr="0071051A" w:rsidRDefault="006C000C" w:rsidP="006C000C">
      <w:pPr>
        <w:ind w:firstLine="650"/>
        <w:jc w:val="both"/>
      </w:pPr>
      <w:r w:rsidRPr="00BF6252">
        <w:t>При про</w:t>
      </w:r>
      <w:r w:rsidR="0029063B" w:rsidRPr="00BF6252">
        <w:t>ведении мероприятий налогового к</w:t>
      </w:r>
      <w:r w:rsidRPr="00BF6252">
        <w:t xml:space="preserve">онтроля необходимо руководствоваться рекомендациями ФНС России от 31.03.2011 №АС-5-2/322дсп, доведенными письмом УФНС России по Ставропольскому краю от 08.04.2011 </w:t>
      </w:r>
      <w:r w:rsidRPr="00BF6252">
        <w:br/>
        <w:t>№10-50/001320дсп@</w:t>
      </w:r>
      <w:r w:rsidR="00040ECF" w:rsidRPr="00BF6252">
        <w:t>,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 «Автоматизированная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возможностей ПК «АСК НДС-2»</w:t>
      </w:r>
      <w:r w:rsidR="0071051A">
        <w:t xml:space="preserve">; </w:t>
      </w:r>
      <w:r w:rsidR="0071051A" w:rsidRPr="0071051A">
        <w:t>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r w:rsidRPr="0071051A">
        <w:t>.</w:t>
      </w:r>
    </w:p>
    <w:p w:rsidR="00A746C2" w:rsidRPr="00BF6252" w:rsidRDefault="0042217F" w:rsidP="0042217F">
      <w:pPr>
        <w:ind w:firstLine="709"/>
        <w:jc w:val="both"/>
      </w:pPr>
      <w:r w:rsidRPr="00BF6252">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w:t>
      </w:r>
      <w:r w:rsidR="00945D7E" w:rsidRPr="00BF6252">
        <w:t xml:space="preserve"> государственным налоговым инспектором выполняется</w:t>
      </w:r>
      <w:r w:rsidR="00A746C2" w:rsidRPr="00BF6252">
        <w:t>:</w:t>
      </w:r>
    </w:p>
    <w:p w:rsidR="00A746C2" w:rsidRPr="00BF6252" w:rsidRDefault="00A746C2" w:rsidP="00A746C2">
      <w:pPr>
        <w:ind w:firstLine="709"/>
        <w:jc w:val="both"/>
      </w:pPr>
      <w:r w:rsidRPr="00BF6252">
        <w:t>1. 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A746C2" w:rsidRPr="00BF6252" w:rsidRDefault="00A746C2" w:rsidP="00A746C2">
      <w:pPr>
        <w:widowControl w:val="0"/>
        <w:autoSpaceDE w:val="0"/>
        <w:autoSpaceDN w:val="0"/>
        <w:adjustRightInd w:val="0"/>
        <w:ind w:firstLine="709"/>
        <w:jc w:val="both"/>
      </w:pPr>
      <w:r w:rsidRPr="00BF6252">
        <w:t>2. 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A746C2" w:rsidRPr="00BF6252" w:rsidRDefault="00A746C2" w:rsidP="00A746C2">
      <w:pPr>
        <w:widowControl w:val="0"/>
        <w:autoSpaceDE w:val="0"/>
        <w:autoSpaceDN w:val="0"/>
        <w:adjustRightInd w:val="0"/>
        <w:ind w:firstLine="709"/>
        <w:jc w:val="both"/>
      </w:pPr>
      <w:r w:rsidRPr="00BF6252">
        <w:t>3. Соблюдение установленного 5-ти дневного срока на вручение решения о возмещении.</w:t>
      </w:r>
    </w:p>
    <w:p w:rsidR="00A746C2" w:rsidRPr="00BF6252" w:rsidRDefault="00A746C2" w:rsidP="00A746C2">
      <w:pPr>
        <w:widowControl w:val="0"/>
        <w:autoSpaceDE w:val="0"/>
        <w:autoSpaceDN w:val="0"/>
        <w:adjustRightInd w:val="0"/>
        <w:ind w:firstLine="709"/>
        <w:jc w:val="both"/>
      </w:pPr>
      <w:r w:rsidRPr="00BF6252">
        <w:t>4. Соблюдение установленного 10-ти дневного срока на составление Акта камеральной проверки.</w:t>
      </w:r>
    </w:p>
    <w:p w:rsidR="00A746C2" w:rsidRPr="00BF6252" w:rsidRDefault="00A746C2" w:rsidP="00A746C2">
      <w:pPr>
        <w:widowControl w:val="0"/>
        <w:autoSpaceDE w:val="0"/>
        <w:autoSpaceDN w:val="0"/>
        <w:adjustRightInd w:val="0"/>
        <w:ind w:firstLine="709"/>
        <w:jc w:val="both"/>
      </w:pPr>
      <w:r w:rsidRPr="00BF6252">
        <w:t>5. Соблюдение установленного 5-ти дневного срока на вручение Акта камеральной проверки.</w:t>
      </w:r>
    </w:p>
    <w:p w:rsidR="00A746C2" w:rsidRPr="00BF6252" w:rsidRDefault="00A746C2" w:rsidP="00A746C2">
      <w:pPr>
        <w:widowControl w:val="0"/>
        <w:autoSpaceDE w:val="0"/>
        <w:autoSpaceDN w:val="0"/>
        <w:adjustRightInd w:val="0"/>
        <w:ind w:firstLine="709"/>
        <w:jc w:val="both"/>
      </w:pPr>
      <w:r w:rsidRPr="00BF6252">
        <w:t>6. Соблюдение месячного срока на предоставление возражений на Акт КП</w:t>
      </w:r>
    </w:p>
    <w:p w:rsidR="00A746C2" w:rsidRPr="00BF6252" w:rsidRDefault="00A746C2" w:rsidP="00A746C2">
      <w:pPr>
        <w:widowControl w:val="0"/>
        <w:autoSpaceDE w:val="0"/>
        <w:autoSpaceDN w:val="0"/>
        <w:adjustRightInd w:val="0"/>
        <w:ind w:firstLine="709"/>
        <w:jc w:val="both"/>
      </w:pPr>
      <w:r w:rsidRPr="00BF6252">
        <w:t>7. Соблюдение месячного срока на проведение дополнительных мероприятий налогового контроля.</w:t>
      </w:r>
    </w:p>
    <w:p w:rsidR="00A746C2" w:rsidRPr="00BF6252" w:rsidRDefault="00A746C2" w:rsidP="00A746C2">
      <w:pPr>
        <w:widowControl w:val="0"/>
        <w:autoSpaceDE w:val="0"/>
        <w:autoSpaceDN w:val="0"/>
        <w:adjustRightInd w:val="0"/>
        <w:ind w:firstLine="709"/>
        <w:jc w:val="both"/>
      </w:pPr>
      <w:r w:rsidRPr="00BF6252">
        <w:t>8. 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
    <w:p w:rsidR="00A746C2" w:rsidRPr="00BF6252" w:rsidRDefault="00A746C2" w:rsidP="00A746C2">
      <w:pPr>
        <w:widowControl w:val="0"/>
        <w:autoSpaceDE w:val="0"/>
        <w:autoSpaceDN w:val="0"/>
        <w:adjustRightInd w:val="0"/>
        <w:ind w:firstLine="709"/>
        <w:jc w:val="both"/>
      </w:pPr>
      <w:r w:rsidRPr="00BF6252">
        <w:t>9. 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A746C2" w:rsidRPr="00BF6252" w:rsidRDefault="00A746C2" w:rsidP="00A746C2">
      <w:pPr>
        <w:widowControl w:val="0"/>
        <w:autoSpaceDE w:val="0"/>
        <w:autoSpaceDN w:val="0"/>
        <w:adjustRightInd w:val="0"/>
        <w:ind w:firstLine="709"/>
        <w:jc w:val="both"/>
      </w:pPr>
      <w:r w:rsidRPr="00BF6252">
        <w:t xml:space="preserve">10. 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w:t>
      </w:r>
      <w:r w:rsidRPr="00BF6252">
        <w:lastRenderedPageBreak/>
        <w:t>лично, наличие почтового уведомления), при неустановлении факта вручения принять меры по повторному направлению (вручению) требования.</w:t>
      </w:r>
    </w:p>
    <w:p w:rsidR="00A746C2" w:rsidRPr="00BF6252" w:rsidRDefault="00A746C2" w:rsidP="00A746C2">
      <w:pPr>
        <w:widowControl w:val="0"/>
        <w:autoSpaceDE w:val="0"/>
        <w:autoSpaceDN w:val="0"/>
        <w:adjustRightInd w:val="0"/>
        <w:ind w:firstLine="709"/>
        <w:jc w:val="both"/>
      </w:pPr>
      <w:r w:rsidRPr="00BF6252">
        <w:t>11. 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A746C2" w:rsidRPr="00BF6252" w:rsidRDefault="00A746C2" w:rsidP="00A746C2">
      <w:pPr>
        <w:widowControl w:val="0"/>
        <w:autoSpaceDE w:val="0"/>
        <w:autoSpaceDN w:val="0"/>
        <w:adjustRightInd w:val="0"/>
        <w:ind w:firstLine="709"/>
        <w:jc w:val="both"/>
      </w:pPr>
      <w:r w:rsidRPr="00BF6252">
        <w:t>12. 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рискориентированный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 об истребовании документов (информации) в рамках ст. 93.1 НК РФ и запросы в банки. 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
    <w:p w:rsidR="00A746C2" w:rsidRPr="00BF6252" w:rsidRDefault="00A746C2" w:rsidP="00A746C2">
      <w:pPr>
        <w:widowControl w:val="0"/>
        <w:autoSpaceDE w:val="0"/>
        <w:autoSpaceDN w:val="0"/>
        <w:adjustRightInd w:val="0"/>
        <w:ind w:firstLine="709"/>
        <w:jc w:val="both"/>
      </w:pPr>
      <w:r w:rsidRPr="00BF6252">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42217F" w:rsidRPr="00BF6252" w:rsidRDefault="00992B1B" w:rsidP="0042217F">
      <w:pPr>
        <w:ind w:firstLine="709"/>
        <w:jc w:val="both"/>
      </w:pPr>
      <w:r w:rsidRPr="00BF6252">
        <w:t xml:space="preserve">В случае отсутствия нарушений, должностным лицом налогового органа, проводившим проверку, в 3-дневный срок с момента окончания проверки </w:t>
      </w:r>
      <w:r w:rsidR="0042217F" w:rsidRPr="00BF6252">
        <w:t>составляется докладная записка на имя руководителя (заместителя руководителя) налогового органа, в которой фиксируется:</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дата и регистрационный номер докладной записки;</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должность, наименование структурного подразделения налогового органа, Ф.И.О. лица, проводящего проверку;</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полное наименование проверяемой организации (ФИО индивидуального предпринимателя);</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ИНН, КПП  проверяемой организации, ИНН индивидуального предпринимателя;</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вид налоговой декларации, налоговый период, за который проводилась проверка;</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дата начала и дата окончания проверки;</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сумма НДС, заявленная налогоплательщиком к возмещению;</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сведения о соответствии документов, подтверждающих применение налоговых вычетов по НДС требованиям статей 171, 172 Налогового кодекса;</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D44A7A" w:rsidRPr="00BF6252" w:rsidRDefault="00D44A7A" w:rsidP="00D44A7A">
      <w:pPr>
        <w:ind w:firstLine="709"/>
        <w:jc w:val="both"/>
      </w:pPr>
      <w:r w:rsidRPr="00BF6252">
        <w:lastRenderedPageBreak/>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D44A7A" w:rsidRPr="00BF6252" w:rsidRDefault="00D44A7A" w:rsidP="00D44A7A">
      <w:pPr>
        <w:pStyle w:val="31"/>
        <w:spacing w:after="0"/>
        <w:ind w:left="0" w:firstLine="709"/>
        <w:jc w:val="both"/>
        <w:rPr>
          <w:spacing w:val="-6"/>
          <w:sz w:val="24"/>
          <w:szCs w:val="24"/>
        </w:rPr>
      </w:pPr>
      <w:r w:rsidRPr="00BF6252">
        <w:rPr>
          <w:spacing w:val="-6"/>
          <w:sz w:val="24"/>
          <w:szCs w:val="24"/>
        </w:rPr>
        <w:t>Копия решения вручается налогоплательщику (его представителю) или передается иным способом, свидетельствующим о дате его получения, в 5-ти дневный срок с даты его вынесения.</w:t>
      </w:r>
    </w:p>
    <w:p w:rsidR="008007A8" w:rsidRDefault="00BF6252" w:rsidP="008007A8">
      <w:pPr>
        <w:autoSpaceDE w:val="0"/>
        <w:autoSpaceDN w:val="0"/>
        <w:adjustRightInd w:val="0"/>
        <w:ind w:firstLine="540"/>
        <w:jc w:val="both"/>
      </w:pPr>
      <w:r w:rsidRPr="00BF6252">
        <w:t>5</w:t>
      </w:r>
      <w:r w:rsidR="008007A8" w:rsidRPr="00BF6252">
        <w:t xml:space="preserve">.1.10. </w:t>
      </w:r>
      <w:r w:rsidR="008007A8" w:rsidRPr="00BF6252">
        <w:rPr>
          <w:snapToGrid w:val="0"/>
        </w:rPr>
        <w:t xml:space="preserve">На основании </w:t>
      </w:r>
      <w:r w:rsidR="008007A8" w:rsidRPr="00BF6252">
        <w:t>сведений из книг покупок, книг продаж и журналов учета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w:t>
      </w:r>
      <w:r w:rsidR="00171954" w:rsidRPr="00BF6252">
        <w:t xml:space="preserve"> При проведении мероприятий налогового контроля необходимо руководствоваться письмом ФНС России от 19.04.2016  № ЕД-5-15/600дсп@.</w:t>
      </w:r>
    </w:p>
    <w:p w:rsidR="0071051A" w:rsidRPr="0071051A" w:rsidRDefault="0071051A" w:rsidP="0071051A">
      <w:pPr>
        <w:autoSpaceDE w:val="0"/>
        <w:autoSpaceDN w:val="0"/>
        <w:adjustRightInd w:val="0"/>
        <w:ind w:firstLine="709"/>
        <w:jc w:val="both"/>
        <w:rPr>
          <w:highlight w:val="yellow"/>
        </w:rPr>
      </w:pPr>
      <w:r w:rsidRPr="0071051A">
        <w:t xml:space="preserve">5.1.11. В обязательном порядке в полном объеме проводится комплекс мероприятий налогового контроля в отношении контрагентов действующих </w:t>
      </w:r>
      <w:r w:rsidRPr="0071051A">
        <w:rPr>
          <w:color w:val="000000"/>
        </w:rPr>
        <w:t xml:space="preserve">налогоплательщиков, </w:t>
      </w:r>
      <w:r w:rsidRPr="0071051A">
        <w:t xml:space="preserve">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71051A" w:rsidRPr="0071051A" w:rsidRDefault="0071051A" w:rsidP="0071051A">
      <w:pPr>
        <w:autoSpaceDE w:val="0"/>
        <w:autoSpaceDN w:val="0"/>
        <w:adjustRightInd w:val="0"/>
        <w:ind w:firstLine="709"/>
        <w:jc w:val="both"/>
      </w:pPr>
      <w:r w:rsidRPr="0071051A">
        <w:t xml:space="preserve">При </w:t>
      </w:r>
      <w:r w:rsidRPr="0071051A">
        <w:rPr>
          <w:u w:val="single"/>
        </w:rPr>
        <w:t>наличии информации о недостоверности документов</w:t>
      </w:r>
      <w:r w:rsidRPr="0071051A">
        <w:t xml:space="preserve">,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 направленные на внесение в ЕГРЮЛ записи о недостоверности содержащихся в нем сведений о юридическом лице.  </w:t>
      </w:r>
    </w:p>
    <w:p w:rsidR="0071051A" w:rsidRPr="0071051A" w:rsidRDefault="0071051A" w:rsidP="0071051A">
      <w:pPr>
        <w:autoSpaceDE w:val="0"/>
        <w:autoSpaceDN w:val="0"/>
        <w:adjustRightInd w:val="0"/>
        <w:ind w:firstLine="709"/>
        <w:jc w:val="both"/>
      </w:pPr>
      <w:r w:rsidRPr="0071051A">
        <w:t xml:space="preserve">При </w:t>
      </w:r>
      <w:r w:rsidRPr="0071051A">
        <w:rPr>
          <w:u w:val="single"/>
        </w:rPr>
        <w:t>выявлении фактов «транзитного» перечисления денежных средств</w:t>
      </w:r>
      <w:r w:rsidRPr="0071051A">
        <w:t xml:space="preserve">, «обналичивания»,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№236-Т «О повышении внимания кредитных организаций к отдельным операциям клиентов». </w:t>
      </w:r>
    </w:p>
    <w:p w:rsidR="0071051A" w:rsidRPr="0071051A" w:rsidRDefault="0071051A" w:rsidP="0071051A">
      <w:pPr>
        <w:pStyle w:val="a"/>
        <w:numPr>
          <w:ilvl w:val="0"/>
          <w:numId w:val="0"/>
        </w:numPr>
        <w:autoSpaceDE w:val="0"/>
        <w:autoSpaceDN w:val="0"/>
        <w:adjustRightInd w:val="0"/>
        <w:ind w:firstLine="709"/>
        <w:jc w:val="both"/>
        <w:rPr>
          <w:rFonts w:ascii="Times New Roman" w:hAnsi="Times New Roman"/>
          <w:sz w:val="24"/>
          <w:szCs w:val="24"/>
        </w:rPr>
      </w:pPr>
      <w:r w:rsidRPr="0071051A">
        <w:rPr>
          <w:rFonts w:ascii="Times New Roman" w:hAnsi="Times New Roman"/>
          <w:sz w:val="24"/>
          <w:szCs w:val="24"/>
        </w:rPr>
        <w:t xml:space="preserve">При проведении оценки сделок действующих налогоплательщиков с </w:t>
      </w:r>
      <w:r w:rsidRPr="0071051A">
        <w:rPr>
          <w:rFonts w:ascii="Times New Roman" w:hAnsi="Times New Roman"/>
          <w:color w:val="000000"/>
          <w:sz w:val="24"/>
          <w:szCs w:val="24"/>
        </w:rPr>
        <w:t>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r>
        <w:rPr>
          <w:rFonts w:ascii="Times New Roman" w:hAnsi="Times New Roman"/>
          <w:color w:val="000000"/>
          <w:sz w:val="24"/>
          <w:szCs w:val="24"/>
        </w:rPr>
        <w:t>.</w:t>
      </w:r>
    </w:p>
    <w:p w:rsidR="00ED23BB" w:rsidRPr="00BF6252" w:rsidRDefault="00ED23BB" w:rsidP="00ED23BB">
      <w:pPr>
        <w:autoSpaceDE w:val="0"/>
        <w:autoSpaceDN w:val="0"/>
        <w:adjustRightInd w:val="0"/>
        <w:ind w:firstLine="540"/>
        <w:jc w:val="both"/>
        <w:rPr>
          <w:snapToGrid w:val="0"/>
        </w:rPr>
      </w:pPr>
      <w:r w:rsidRPr="00BF6252">
        <w:t>При поступлении в ПК СЭОД налогового органа Расхождений, налоговому инспектору необходимо обеспечить следующие мероприятия:</w:t>
      </w:r>
    </w:p>
    <w:p w:rsidR="00ED23BB" w:rsidRPr="00BF6252" w:rsidRDefault="00ED23BB" w:rsidP="00ED23BB">
      <w:pPr>
        <w:widowControl w:val="0"/>
        <w:numPr>
          <w:ilvl w:val="0"/>
          <w:numId w:val="8"/>
        </w:numPr>
        <w:autoSpaceDE w:val="0"/>
        <w:autoSpaceDN w:val="0"/>
        <w:adjustRightInd w:val="0"/>
        <w:ind w:left="0" w:firstLine="567"/>
        <w:jc w:val="both"/>
      </w:pPr>
      <w:r w:rsidRPr="00BF6252">
        <w:t xml:space="preserve">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w:t>
      </w:r>
      <w:r w:rsidRPr="00BF6252">
        <w:rPr>
          <w:rFonts w:eastAsia="Calibri"/>
        </w:rPr>
        <w:t xml:space="preserve">на основании </w:t>
      </w:r>
      <w:r w:rsidRPr="00BF6252">
        <w:t xml:space="preserve">подпункта 2 пункта 3 статьи 76 Кодекса </w:t>
      </w:r>
      <w:r w:rsidRPr="00BF6252">
        <w:rPr>
          <w:rFonts w:eastAsia="Calibri"/>
        </w:rPr>
        <w:t>принимает</w:t>
      </w:r>
      <w:r w:rsidRPr="00BF6252">
        <w:t xml:space="preserve">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ED23BB" w:rsidRPr="00BF6252" w:rsidRDefault="00ED23BB" w:rsidP="00ED23BB">
      <w:pPr>
        <w:widowControl w:val="0"/>
        <w:autoSpaceDE w:val="0"/>
        <w:autoSpaceDN w:val="0"/>
        <w:adjustRightInd w:val="0"/>
        <w:ind w:firstLine="567"/>
        <w:jc w:val="both"/>
        <w:rPr>
          <w:rFonts w:eastAsia="Calibri"/>
        </w:rPr>
      </w:pPr>
      <w:r w:rsidRPr="00BF6252">
        <w:rPr>
          <w:rFonts w:eastAsia="Calibri"/>
        </w:rPr>
        <w:t xml:space="preserve">При принятии Решения учитывается не только факт непредставления налогоплательщиком квитанции о приеме требования о представлении пояснений, но и факт </w:t>
      </w:r>
      <w:r w:rsidRPr="00BF6252">
        <w:rPr>
          <w:rFonts w:eastAsia="Calibri"/>
        </w:rPr>
        <w:lastRenderedPageBreak/>
        <w:t>непредставления данным налогоплательщиком пояснений, документов и (или) уточненной налоговой декларации.</w:t>
      </w:r>
    </w:p>
    <w:p w:rsidR="00ED23BB" w:rsidRPr="00BF6252" w:rsidRDefault="00ED23BB" w:rsidP="00ED23BB">
      <w:pPr>
        <w:widowControl w:val="0"/>
        <w:autoSpaceDE w:val="0"/>
        <w:autoSpaceDN w:val="0"/>
        <w:adjustRightInd w:val="0"/>
        <w:ind w:firstLine="567"/>
        <w:jc w:val="both"/>
        <w:rPr>
          <w:rFonts w:eastAsia="Calibri"/>
        </w:rPr>
      </w:pPr>
      <w:r w:rsidRPr="00BF6252">
        <w:rPr>
          <w:rFonts w:eastAsia="Calibri"/>
        </w:rPr>
        <w:t xml:space="preserve">В случае отсутствия квитанции о получении Требования, исчисление пятидневного срока, установленного </w:t>
      </w:r>
      <w:r w:rsidRPr="00BF6252">
        <w:t>пунктом 3 статьи 88 Кодекса, начинается с седьмого дня от даты направления Требования;</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BF6252">
        <w:rPr>
          <w:rFonts w:ascii="Times New Roman" w:hAnsi="Times New Roman"/>
          <w:sz w:val="24"/>
          <w:szCs w:val="24"/>
        </w:rPr>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BF6252">
        <w:rPr>
          <w:rFonts w:ascii="Times New Roman" w:hAnsi="Times New Roman"/>
          <w:sz w:val="24"/>
          <w:szCs w:val="24"/>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в случае непредставления налогоплательщиком в пятидневный срок, установленный пунктом 3 статьи 88 Кодекса пояснений, не позднее двенадцати рабочих дней с даты направления Требования истребует на основании пункта 8.1 статьи 88 Кодекса подтверждающие документы (включая счет-фактуру);</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ED23BB" w:rsidRPr="00BF6252" w:rsidRDefault="00ED23BB" w:rsidP="00ED23BB">
      <w:pPr>
        <w:pStyle w:val="a"/>
        <w:widowControl w:val="0"/>
        <w:numPr>
          <w:ilvl w:val="0"/>
          <w:numId w:val="8"/>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BF6252">
        <w:rPr>
          <w:rFonts w:ascii="Times New Roman" w:hAnsi="Times New Roman"/>
          <w:sz w:val="24"/>
          <w:szCs w:val="24"/>
        </w:rPr>
        <w:t>если при проведении мероприятий налогового контроля налогоплательщиком представлена уточненная налоговая декларация по НДС</w:t>
      </w:r>
      <w:r w:rsidR="00F87B23" w:rsidRPr="00BF6252">
        <w:rPr>
          <w:rFonts w:ascii="Times New Roman" w:hAnsi="Times New Roman"/>
          <w:sz w:val="24"/>
          <w:szCs w:val="24"/>
        </w:rPr>
        <w:t xml:space="preserve"> </w:t>
      </w:r>
      <w:r w:rsidRPr="00BF6252">
        <w:rPr>
          <w:rFonts w:ascii="Times New Roman" w:hAnsi="Times New Roman"/>
          <w:sz w:val="24"/>
          <w:szCs w:val="24"/>
        </w:rPr>
        <w:t xml:space="preserve">об этом сообщает в налоговый орган контрагента и дальнейшие мероприятия налогового контроля проводятся с учетом показателей, </w:t>
      </w:r>
      <w:r w:rsidRPr="00BF6252">
        <w:rPr>
          <w:rFonts w:ascii="Times New Roman" w:hAnsi="Times New Roman"/>
          <w:sz w:val="24"/>
          <w:szCs w:val="24"/>
        </w:rPr>
        <w:lastRenderedPageBreak/>
        <w:t xml:space="preserve">отраженных в данной уточненной декларации.  </w:t>
      </w:r>
    </w:p>
    <w:p w:rsidR="00D715BA" w:rsidRPr="00BF6252" w:rsidRDefault="00BF6252" w:rsidP="00D715BA">
      <w:pPr>
        <w:autoSpaceDE w:val="0"/>
        <w:autoSpaceDN w:val="0"/>
        <w:adjustRightInd w:val="0"/>
        <w:ind w:firstLine="539"/>
        <w:jc w:val="both"/>
        <w:rPr>
          <w:rFonts w:eastAsia="Calibri"/>
          <w:highlight w:val="green"/>
        </w:rPr>
      </w:pPr>
      <w:r w:rsidRPr="00BF6252">
        <w:t>5</w:t>
      </w:r>
      <w:r w:rsidR="00D715BA" w:rsidRPr="00BF6252">
        <w:t xml:space="preserve">.1.11. </w:t>
      </w:r>
      <w:r w:rsidR="00D715BA" w:rsidRPr="00BF6252">
        <w:rPr>
          <w:rFonts w:eastAsia="Calibri"/>
        </w:rPr>
        <w:t>По результатам анализа сведений, отраженных в налоговых декларациях по НДС в ПК «АСК НДС-2», выявл</w:t>
      </w:r>
      <w:r w:rsidR="00A80715" w:rsidRPr="00BF6252">
        <w:rPr>
          <w:rFonts w:eastAsia="Calibri"/>
        </w:rPr>
        <w:t>яются</w:t>
      </w:r>
      <w:r w:rsidR="00D715BA" w:rsidRPr="00BF6252">
        <w:rPr>
          <w:rFonts w:eastAsia="Calibri"/>
        </w:rPr>
        <w:t xml:space="preserve">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D715BA" w:rsidRPr="00BF6252" w:rsidRDefault="00D715BA" w:rsidP="00D715BA">
      <w:pPr>
        <w:autoSpaceDE w:val="0"/>
        <w:autoSpaceDN w:val="0"/>
        <w:adjustRightInd w:val="0"/>
        <w:ind w:firstLine="540"/>
        <w:jc w:val="both"/>
        <w:rPr>
          <w:rFonts w:eastAsia="Calibri"/>
        </w:rPr>
      </w:pPr>
      <w:r w:rsidRPr="00BF6252">
        <w:rPr>
          <w:rFonts w:eastAsia="Calibri"/>
        </w:rPr>
        <w:t>При этом в отношении указанных налогоплательщиков установлен ряд характерных признаков:</w:t>
      </w:r>
    </w:p>
    <w:p w:rsidR="00D715BA" w:rsidRPr="00BF6252" w:rsidRDefault="00D715BA" w:rsidP="00D715BA">
      <w:pPr>
        <w:autoSpaceDE w:val="0"/>
        <w:autoSpaceDN w:val="0"/>
        <w:adjustRightInd w:val="0"/>
        <w:ind w:firstLine="540"/>
        <w:jc w:val="both"/>
      </w:pPr>
      <w:r w:rsidRPr="00BF6252">
        <w:rPr>
          <w:rFonts w:eastAsia="Calibri"/>
        </w:rPr>
        <w:t xml:space="preserve">- </w:t>
      </w:r>
      <w:r w:rsidRPr="00BF6252">
        <w:t>раздел 9 налоговых деклараций по НДС содержит сведения об операциях по реализации товаров (работ, услуг);</w:t>
      </w:r>
    </w:p>
    <w:p w:rsidR="00D715BA" w:rsidRPr="00BF6252" w:rsidRDefault="00D715BA" w:rsidP="00D715BA">
      <w:pPr>
        <w:autoSpaceDE w:val="0"/>
        <w:autoSpaceDN w:val="0"/>
        <w:adjustRightInd w:val="0"/>
        <w:ind w:firstLine="540"/>
        <w:jc w:val="both"/>
      </w:pPr>
      <w:r w:rsidRPr="00BF6252">
        <w:t>- раздел 8 налоговых деклараций по НДС не заполнен либо заполнен с минимальными суммами;</w:t>
      </w:r>
    </w:p>
    <w:p w:rsidR="00D715BA" w:rsidRPr="00BF6252" w:rsidRDefault="00D715BA" w:rsidP="00D715BA">
      <w:pPr>
        <w:autoSpaceDE w:val="0"/>
        <w:autoSpaceDN w:val="0"/>
        <w:adjustRightInd w:val="0"/>
        <w:ind w:firstLine="540"/>
        <w:jc w:val="both"/>
        <w:rPr>
          <w:rFonts w:eastAsia="Calibri"/>
        </w:rPr>
      </w:pPr>
      <w:r w:rsidRPr="00BF6252">
        <w:rPr>
          <w:rFonts w:eastAsia="Calibri"/>
        </w:rPr>
        <w:t>- отсутствие имущества;</w:t>
      </w:r>
    </w:p>
    <w:p w:rsidR="00D715BA" w:rsidRPr="00BF6252" w:rsidRDefault="00D715BA" w:rsidP="00D715BA">
      <w:pPr>
        <w:autoSpaceDE w:val="0"/>
        <w:autoSpaceDN w:val="0"/>
        <w:adjustRightInd w:val="0"/>
        <w:ind w:firstLine="540"/>
        <w:jc w:val="both"/>
        <w:rPr>
          <w:rFonts w:eastAsia="Calibri"/>
        </w:rPr>
      </w:pPr>
      <w:r w:rsidRPr="00BF6252">
        <w:rPr>
          <w:rFonts w:eastAsia="Calibri"/>
        </w:rPr>
        <w:t>- минимальная численность работников и другие.</w:t>
      </w:r>
    </w:p>
    <w:p w:rsidR="008007A8" w:rsidRPr="00BF6252" w:rsidRDefault="00387F55" w:rsidP="006C000C">
      <w:pPr>
        <w:ind w:firstLine="709"/>
        <w:jc w:val="both"/>
      </w:pPr>
      <w:r>
        <w:t>Г</w:t>
      </w:r>
      <w:r w:rsidR="00A80715" w:rsidRPr="00BF6252">
        <w:t>осударственный налоговый инспектор проводит следующие контрольные мероприятия:</w:t>
      </w:r>
    </w:p>
    <w:p w:rsidR="00A80715" w:rsidRPr="00BF6252" w:rsidRDefault="00A80715" w:rsidP="00A80715">
      <w:pPr>
        <w:autoSpaceDE w:val="0"/>
        <w:autoSpaceDN w:val="0"/>
        <w:adjustRightInd w:val="0"/>
        <w:ind w:firstLine="433"/>
        <w:jc w:val="both"/>
      </w:pPr>
      <w:r w:rsidRPr="00BF6252">
        <w:t>1. 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w:t>
      </w:r>
      <w:r w:rsidR="00FF59AC" w:rsidRPr="00BF6252">
        <w:t>ует</w:t>
      </w:r>
      <w:r w:rsidRPr="00BF6252">
        <w:t xml:space="preserve"> переч</w:t>
      </w:r>
      <w:r w:rsidR="00FF59AC" w:rsidRPr="00BF6252">
        <w:t>е</w:t>
      </w:r>
      <w:r w:rsidRPr="00BF6252">
        <w:t>н</w:t>
      </w:r>
      <w:r w:rsidR="00FF59AC" w:rsidRPr="00BF6252">
        <w:t>ь</w:t>
      </w:r>
      <w:r w:rsidRPr="00BF6252">
        <w:t xml:space="preserve">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
    <w:p w:rsidR="00A80715" w:rsidRPr="00BF6252" w:rsidRDefault="00A80715" w:rsidP="00A80715">
      <w:pPr>
        <w:autoSpaceDE w:val="0"/>
        <w:autoSpaceDN w:val="0"/>
        <w:adjustRightInd w:val="0"/>
        <w:ind w:firstLine="540"/>
        <w:jc w:val="both"/>
      </w:pPr>
      <w:r w:rsidRPr="00BF6252">
        <w:t xml:space="preserve">2. </w:t>
      </w:r>
      <w:r w:rsidR="00FF59AC" w:rsidRPr="00BF6252">
        <w:t>Проводит</w:t>
      </w:r>
      <w:r w:rsidRPr="00BF6252">
        <w:t xml:space="preserve"> мероприяти</w:t>
      </w:r>
      <w:r w:rsidR="00FF59AC" w:rsidRPr="00BF6252">
        <w:t>я</w:t>
      </w:r>
      <w:r w:rsidRPr="00BF6252">
        <w:t xml:space="preserve">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 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 налогоплательщиков, снятых с учета в связи с изменением места нахождения юридического лица) и другие. </w:t>
      </w:r>
    </w:p>
    <w:p w:rsidR="00A80715" w:rsidRPr="00BF6252" w:rsidRDefault="00A80715" w:rsidP="00A80715">
      <w:pPr>
        <w:autoSpaceDE w:val="0"/>
        <w:autoSpaceDN w:val="0"/>
        <w:adjustRightInd w:val="0"/>
        <w:ind w:firstLine="540"/>
        <w:jc w:val="both"/>
      </w:pPr>
      <w:r w:rsidRPr="00BF6252">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A80715" w:rsidRPr="00BF6252" w:rsidRDefault="00A80715" w:rsidP="00A80715">
      <w:pPr>
        <w:pStyle w:val="ConsPlusNormal"/>
        <w:ind w:firstLine="540"/>
        <w:jc w:val="both"/>
        <w:rPr>
          <w:rFonts w:ascii="Times New Roman" w:hAnsi="Times New Roman" w:cs="Times New Roman"/>
          <w:snapToGrid w:val="0"/>
          <w:sz w:val="24"/>
          <w:szCs w:val="24"/>
        </w:rPr>
      </w:pPr>
      <w:r w:rsidRPr="00BF6252">
        <w:rPr>
          <w:rFonts w:ascii="Times New Roman" w:hAnsi="Times New Roman" w:cs="Times New Roman"/>
          <w:snapToGrid w:val="0"/>
          <w:sz w:val="24"/>
          <w:szCs w:val="24"/>
        </w:rPr>
        <w:t xml:space="preserve">- </w:t>
      </w:r>
      <w:r w:rsidR="002F27AA" w:rsidRPr="00BF6252">
        <w:rPr>
          <w:rFonts w:ascii="Times New Roman" w:hAnsi="Times New Roman" w:cs="Times New Roman"/>
          <w:snapToGrid w:val="0"/>
          <w:sz w:val="24"/>
          <w:szCs w:val="24"/>
        </w:rPr>
        <w:t xml:space="preserve">передает полученную информацию и подтверждающие документы в отдел учета налогоплательщиков инспекции для </w:t>
      </w:r>
      <w:r w:rsidRPr="00BF6252">
        <w:rPr>
          <w:rFonts w:ascii="Times New Roman" w:hAnsi="Times New Roman" w:cs="Times New Roman"/>
          <w:snapToGrid w:val="0"/>
          <w:sz w:val="24"/>
          <w:szCs w:val="24"/>
        </w:rPr>
        <w:t>реализ</w:t>
      </w:r>
      <w:r w:rsidR="002F27AA" w:rsidRPr="00BF6252">
        <w:rPr>
          <w:rFonts w:ascii="Times New Roman" w:hAnsi="Times New Roman" w:cs="Times New Roman"/>
          <w:snapToGrid w:val="0"/>
          <w:sz w:val="24"/>
          <w:szCs w:val="24"/>
        </w:rPr>
        <w:t>ации</w:t>
      </w:r>
      <w:r w:rsidRPr="00BF6252">
        <w:rPr>
          <w:rFonts w:ascii="Times New Roman" w:hAnsi="Times New Roman" w:cs="Times New Roman"/>
          <w:snapToGrid w:val="0"/>
          <w:sz w:val="24"/>
          <w:szCs w:val="24"/>
        </w:rPr>
        <w:t xml:space="preserve">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BF6252">
        <w:rPr>
          <w:rFonts w:ascii="Times New Roman" w:hAnsi="Times New Roman" w:cs="Times New Roman"/>
          <w:sz w:val="24"/>
          <w:szCs w:val="24"/>
        </w:rPr>
        <w:t>Об утверждении оснований, условий и способов проведения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BF6252">
        <w:rPr>
          <w:rFonts w:ascii="Times New Roman" w:hAnsi="Times New Roman" w:cs="Times New Roman"/>
          <w:snapToGrid w:val="0"/>
          <w:sz w:val="24"/>
          <w:szCs w:val="24"/>
        </w:rPr>
        <w:t xml:space="preserve"> в целях внесения регистрирующим органом записи о недостоверности содержащихся в ЕГРЮЛ сведений о юридическом лице;</w:t>
      </w:r>
    </w:p>
    <w:p w:rsidR="00A80715" w:rsidRPr="00BF6252" w:rsidRDefault="00A80715" w:rsidP="00A80715">
      <w:pPr>
        <w:autoSpaceDE w:val="0"/>
        <w:autoSpaceDN w:val="0"/>
        <w:adjustRightInd w:val="0"/>
        <w:ind w:firstLine="540"/>
        <w:jc w:val="both"/>
      </w:pPr>
      <w:r w:rsidRPr="00BF6252">
        <w:t>- осуществ</w:t>
      </w:r>
      <w:r w:rsidR="006C28BE" w:rsidRPr="00BF6252">
        <w:t>ляет</w:t>
      </w:r>
      <w:r w:rsidRPr="00BF6252">
        <w:t xml:space="preserve">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A80715" w:rsidRPr="00BF6252" w:rsidRDefault="00A80715" w:rsidP="00A80715">
      <w:pPr>
        <w:pStyle w:val="ConsPlusNormal"/>
        <w:ind w:firstLine="540"/>
        <w:jc w:val="both"/>
        <w:rPr>
          <w:rFonts w:ascii="Times New Roman" w:hAnsi="Times New Roman" w:cs="Times New Roman"/>
          <w:sz w:val="24"/>
          <w:szCs w:val="24"/>
        </w:rPr>
      </w:pPr>
      <w:r w:rsidRPr="00BF6252">
        <w:rPr>
          <w:rFonts w:ascii="Times New Roman" w:hAnsi="Times New Roman" w:cs="Times New Roman"/>
          <w:snapToGrid w:val="0"/>
          <w:sz w:val="24"/>
          <w:szCs w:val="24"/>
        </w:rPr>
        <w:t>При наличии признаков уголовно наказуемых деяний,</w:t>
      </w:r>
      <w:r w:rsidRPr="00BF6252">
        <w:rPr>
          <w:rFonts w:ascii="Times New Roman" w:hAnsi="Times New Roman" w:cs="Times New Roman"/>
          <w:sz w:val="24"/>
          <w:szCs w:val="24"/>
        </w:rPr>
        <w:t xml:space="preserve"> предусмотренных </w:t>
      </w:r>
      <w:hyperlink r:id="rId20" w:history="1">
        <w:r w:rsidRPr="00BF6252">
          <w:rPr>
            <w:rFonts w:ascii="Times New Roman" w:hAnsi="Times New Roman" w:cs="Times New Roman"/>
            <w:snapToGrid w:val="0"/>
            <w:sz w:val="24"/>
            <w:szCs w:val="24"/>
          </w:rPr>
          <w:t>статьями 170.1</w:t>
        </w:r>
      </w:hyperlink>
      <w:r w:rsidRPr="00BF6252">
        <w:rPr>
          <w:rFonts w:ascii="Times New Roman" w:hAnsi="Times New Roman" w:cs="Times New Roman"/>
          <w:snapToGrid w:val="0"/>
          <w:sz w:val="24"/>
          <w:szCs w:val="24"/>
        </w:rPr>
        <w:t xml:space="preserve">, </w:t>
      </w:r>
      <w:hyperlink r:id="rId21" w:history="1">
        <w:r w:rsidRPr="00BF6252">
          <w:rPr>
            <w:rFonts w:ascii="Times New Roman" w:hAnsi="Times New Roman" w:cs="Times New Roman"/>
            <w:snapToGrid w:val="0"/>
            <w:sz w:val="24"/>
            <w:szCs w:val="24"/>
          </w:rPr>
          <w:t>173.1</w:t>
        </w:r>
      </w:hyperlink>
      <w:r w:rsidRPr="00BF6252">
        <w:rPr>
          <w:rFonts w:ascii="Times New Roman" w:hAnsi="Times New Roman" w:cs="Times New Roman"/>
          <w:snapToGrid w:val="0"/>
          <w:sz w:val="24"/>
          <w:szCs w:val="24"/>
        </w:rPr>
        <w:t xml:space="preserve">, </w:t>
      </w:r>
      <w:hyperlink r:id="rId22" w:history="1">
        <w:r w:rsidRPr="00BF6252">
          <w:rPr>
            <w:rFonts w:ascii="Times New Roman" w:hAnsi="Times New Roman" w:cs="Times New Roman"/>
            <w:snapToGrid w:val="0"/>
            <w:sz w:val="24"/>
            <w:szCs w:val="24"/>
          </w:rPr>
          <w:t>173.2</w:t>
        </w:r>
      </w:hyperlink>
      <w:r w:rsidRPr="00BF6252">
        <w:rPr>
          <w:rFonts w:ascii="Times New Roman" w:hAnsi="Times New Roman" w:cs="Times New Roman"/>
          <w:snapToGrid w:val="0"/>
          <w:sz w:val="24"/>
          <w:szCs w:val="24"/>
        </w:rPr>
        <w:t xml:space="preserve">, </w:t>
      </w:r>
      <w:hyperlink r:id="rId23" w:history="1">
        <w:r w:rsidRPr="00BF6252">
          <w:rPr>
            <w:rFonts w:ascii="Times New Roman" w:hAnsi="Times New Roman" w:cs="Times New Roman"/>
            <w:snapToGrid w:val="0"/>
            <w:sz w:val="24"/>
            <w:szCs w:val="24"/>
          </w:rPr>
          <w:t>202</w:t>
        </w:r>
      </w:hyperlink>
      <w:r w:rsidRPr="00BF6252">
        <w:rPr>
          <w:rFonts w:ascii="Times New Roman" w:hAnsi="Times New Roman" w:cs="Times New Roman"/>
          <w:snapToGrid w:val="0"/>
          <w:sz w:val="24"/>
          <w:szCs w:val="24"/>
        </w:rPr>
        <w:t xml:space="preserve">, </w:t>
      </w:r>
      <w:hyperlink r:id="rId24" w:history="1">
        <w:r w:rsidRPr="00BF6252">
          <w:rPr>
            <w:rFonts w:ascii="Times New Roman" w:hAnsi="Times New Roman" w:cs="Times New Roman"/>
            <w:snapToGrid w:val="0"/>
            <w:sz w:val="24"/>
            <w:szCs w:val="24"/>
          </w:rPr>
          <w:t>327</w:t>
        </w:r>
      </w:hyperlink>
      <w:r w:rsidRPr="00BF6252">
        <w:rPr>
          <w:rFonts w:ascii="Times New Roman" w:hAnsi="Times New Roman" w:cs="Times New Roman"/>
          <w:snapToGrid w:val="0"/>
          <w:sz w:val="24"/>
          <w:szCs w:val="24"/>
        </w:rPr>
        <w:t xml:space="preserve"> Уголовного кодекса Российской Федерации, направля</w:t>
      </w:r>
      <w:r w:rsidR="006C28BE" w:rsidRPr="00BF6252">
        <w:rPr>
          <w:rFonts w:ascii="Times New Roman" w:hAnsi="Times New Roman" w:cs="Times New Roman"/>
          <w:snapToGrid w:val="0"/>
          <w:sz w:val="24"/>
          <w:szCs w:val="24"/>
        </w:rPr>
        <w:t>ет</w:t>
      </w:r>
      <w:r w:rsidRPr="00BF6252">
        <w:rPr>
          <w:rFonts w:ascii="Times New Roman" w:hAnsi="Times New Roman" w:cs="Times New Roman"/>
          <w:snapToGrid w:val="0"/>
          <w:sz w:val="24"/>
          <w:szCs w:val="24"/>
        </w:rPr>
        <w:t xml:space="preserve"> соответствующие материалы в правоохранительные органы по подследственности для рассмотрения вопроса о возбуждении уголовного дела в соответствии с </w:t>
      </w:r>
      <w:r w:rsidRPr="00BF6252">
        <w:rPr>
          <w:rFonts w:ascii="Times New Roman" w:hAnsi="Times New Roman" w:cs="Times New Roman"/>
          <w:sz w:val="24"/>
          <w:szCs w:val="24"/>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25" w:history="1">
        <w:r w:rsidRPr="00BF6252">
          <w:rPr>
            <w:rFonts w:ascii="Times New Roman" w:hAnsi="Times New Roman" w:cs="Times New Roman"/>
            <w:sz w:val="24"/>
            <w:szCs w:val="24"/>
          </w:rPr>
          <w:t>частью 1 статьи 170.1</w:t>
        </w:r>
      </w:hyperlink>
      <w:r w:rsidRPr="00BF6252">
        <w:rPr>
          <w:rFonts w:ascii="Times New Roman" w:hAnsi="Times New Roman" w:cs="Times New Roman"/>
          <w:sz w:val="24"/>
          <w:szCs w:val="24"/>
        </w:rPr>
        <w:t xml:space="preserve">, </w:t>
      </w:r>
      <w:hyperlink r:id="rId26" w:history="1">
        <w:r w:rsidRPr="00BF6252">
          <w:rPr>
            <w:rFonts w:ascii="Times New Roman" w:hAnsi="Times New Roman" w:cs="Times New Roman"/>
            <w:sz w:val="24"/>
            <w:szCs w:val="24"/>
          </w:rPr>
          <w:t>статьями 173.1</w:t>
        </w:r>
      </w:hyperlink>
      <w:r w:rsidRPr="00BF6252">
        <w:rPr>
          <w:rFonts w:ascii="Times New Roman" w:hAnsi="Times New Roman" w:cs="Times New Roman"/>
          <w:sz w:val="24"/>
          <w:szCs w:val="24"/>
        </w:rPr>
        <w:t xml:space="preserve"> и </w:t>
      </w:r>
      <w:hyperlink r:id="rId27" w:history="1">
        <w:r w:rsidRPr="00BF6252">
          <w:rPr>
            <w:rFonts w:ascii="Times New Roman" w:hAnsi="Times New Roman" w:cs="Times New Roman"/>
            <w:sz w:val="24"/>
            <w:szCs w:val="24"/>
          </w:rPr>
          <w:t>173.2</w:t>
        </w:r>
      </w:hyperlink>
      <w:r w:rsidRPr="00BF6252">
        <w:rPr>
          <w:rFonts w:ascii="Times New Roman" w:hAnsi="Times New Roman" w:cs="Times New Roman"/>
          <w:sz w:val="24"/>
          <w:szCs w:val="24"/>
        </w:rPr>
        <w:t xml:space="preserve"> Уголовного кодекса Российской Федерации, доведенными </w:t>
      </w:r>
      <w:r w:rsidRPr="00BF6252">
        <w:rPr>
          <w:rFonts w:ascii="Times New Roman" w:hAnsi="Times New Roman" w:cs="Times New Roman"/>
          <w:snapToGrid w:val="0"/>
          <w:sz w:val="24"/>
          <w:szCs w:val="24"/>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
    <w:p w:rsidR="00A80715" w:rsidRPr="00BF6252" w:rsidRDefault="00A80715" w:rsidP="00A80715">
      <w:pPr>
        <w:autoSpaceDE w:val="0"/>
        <w:autoSpaceDN w:val="0"/>
        <w:adjustRightInd w:val="0"/>
        <w:ind w:firstLine="540"/>
        <w:jc w:val="both"/>
      </w:pPr>
      <w:r w:rsidRPr="00BF6252">
        <w:t xml:space="preserve">При наличии информации о недостоверности внесенных в ЕГРЮЛ сведений об адресе (месте нахождения) юридического лица доводит указанную информацию </w:t>
      </w:r>
      <w:r w:rsidR="002F27AA" w:rsidRPr="00BF6252">
        <w:t xml:space="preserve">до отдела учета налогоплательщиков с целью направления информации </w:t>
      </w:r>
      <w:r w:rsidRPr="00BF6252">
        <w:t>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
    <w:p w:rsidR="00A80715" w:rsidRPr="00BF6252" w:rsidRDefault="00A80715" w:rsidP="00A80715">
      <w:pPr>
        <w:autoSpaceDE w:val="0"/>
        <w:autoSpaceDN w:val="0"/>
        <w:adjustRightInd w:val="0"/>
        <w:ind w:firstLine="540"/>
        <w:jc w:val="both"/>
      </w:pPr>
      <w:r w:rsidRPr="00BF6252">
        <w:rPr>
          <w:rFonts w:eastAsia="Calibri"/>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w:t>
      </w:r>
      <w:r w:rsidR="002F27AA" w:rsidRPr="00BF6252">
        <w:rPr>
          <w:rFonts w:eastAsia="Calibri"/>
        </w:rPr>
        <w:t>направляет сведения</w:t>
      </w:r>
      <w:r w:rsidRPr="00BF6252">
        <w:rPr>
          <w:rFonts w:eastAsia="Calibri"/>
        </w:rPr>
        <w:t xml:space="preserve"> </w:t>
      </w:r>
      <w:r w:rsidR="002F27AA" w:rsidRPr="00BF6252">
        <w:rPr>
          <w:rFonts w:eastAsia="Calibri"/>
        </w:rPr>
        <w:t>в</w:t>
      </w:r>
      <w:r w:rsidRPr="00BF6252">
        <w:rPr>
          <w:rFonts w:eastAsia="Calibri"/>
        </w:rPr>
        <w:t xml:space="preserve"> удостоверяющ</w:t>
      </w:r>
      <w:r w:rsidR="002F27AA" w:rsidRPr="00BF6252">
        <w:rPr>
          <w:rFonts w:eastAsia="Calibri"/>
        </w:rPr>
        <w:t>ий центр</w:t>
      </w:r>
      <w:r w:rsidRPr="00BF6252">
        <w:rPr>
          <w:rFonts w:eastAsia="Calibri"/>
        </w:rPr>
        <w:t>, выдавш</w:t>
      </w:r>
      <w:r w:rsidR="002F27AA" w:rsidRPr="00BF6252">
        <w:rPr>
          <w:rFonts w:eastAsia="Calibri"/>
        </w:rPr>
        <w:t>ий</w:t>
      </w:r>
      <w:r w:rsidRPr="00BF6252">
        <w:rPr>
          <w:rFonts w:eastAsia="Calibri"/>
        </w:rPr>
        <w:t xml:space="preserve">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BF6252">
        <w:rPr>
          <w:rFonts w:eastAsia="Calibri"/>
        </w:rPr>
        <w:br/>
        <w:t>№ 63-ФЗ «Об электронной подписи».</w:t>
      </w:r>
    </w:p>
    <w:p w:rsidR="00A80715" w:rsidRPr="00BF6252" w:rsidRDefault="00A80715" w:rsidP="00A80715">
      <w:pPr>
        <w:autoSpaceDE w:val="0"/>
        <w:autoSpaceDN w:val="0"/>
        <w:adjustRightInd w:val="0"/>
        <w:ind w:firstLine="540"/>
        <w:jc w:val="both"/>
      </w:pPr>
      <w:r w:rsidRPr="00BF6252">
        <w:t>При выявлении фактов «транзитного» характера движения денежных средств, вывода денежных средств из оборота информир</w:t>
      </w:r>
      <w:r w:rsidR="0057054E" w:rsidRPr="00BF6252">
        <w:t>ует</w:t>
      </w:r>
      <w:r w:rsidRPr="00BF6252">
        <w:t xml:space="preserve">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 отдельным операциям клиентов». </w:t>
      </w:r>
    </w:p>
    <w:p w:rsidR="00A80715" w:rsidRPr="00BF6252" w:rsidRDefault="00A80715" w:rsidP="00A80715">
      <w:pPr>
        <w:autoSpaceDE w:val="0"/>
        <w:autoSpaceDN w:val="0"/>
        <w:adjustRightInd w:val="0"/>
        <w:ind w:firstLine="540"/>
        <w:jc w:val="both"/>
      </w:pPr>
      <w:r w:rsidRPr="00BF6252">
        <w:t>При наличии фактов нарушения требований к представлению налоговых деклараций по НДС, установленных пунктом 5 статьи 80 Кодекса, информир</w:t>
      </w:r>
      <w:r w:rsidR="0057054E" w:rsidRPr="00BF6252">
        <w:t>ует</w:t>
      </w:r>
      <w:r w:rsidRPr="00BF6252">
        <w:t xml:space="preserve"> налогоплательщиков о таких нарушениях. </w:t>
      </w:r>
    </w:p>
    <w:p w:rsidR="00A80715" w:rsidRPr="00BF6252" w:rsidRDefault="00A80715" w:rsidP="00A80715">
      <w:pPr>
        <w:autoSpaceDE w:val="0"/>
        <w:autoSpaceDN w:val="0"/>
        <w:adjustRightInd w:val="0"/>
        <w:ind w:firstLine="540"/>
        <w:jc w:val="both"/>
      </w:pPr>
      <w:r w:rsidRPr="00BF6252">
        <w:t xml:space="preserve">3. </w:t>
      </w:r>
      <w:r w:rsidR="0057054E" w:rsidRPr="00BF6252">
        <w:t>П</w:t>
      </w:r>
      <w:r w:rsidRPr="00BF6252">
        <w:t>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w:t>
      </w:r>
      <w:r w:rsidR="0057054E" w:rsidRPr="00BF6252">
        <w:t>о</w:t>
      </w:r>
      <w:r w:rsidRPr="00BF6252">
        <w:t>д</w:t>
      </w:r>
      <w:r w:rsidR="0057054E" w:rsidRPr="00BF6252">
        <w:t>ит</w:t>
      </w:r>
      <w:r w:rsidRPr="00BF6252">
        <w:t xml:space="preserve"> мероприяти</w:t>
      </w:r>
      <w:r w:rsidR="0057054E" w:rsidRPr="00BF6252">
        <w:t>я</w:t>
      </w:r>
      <w:r w:rsidRPr="00BF6252">
        <w:t xml:space="preserve"> налогового контроля в рамках камеральных налоговых проверок, указанных в </w:t>
      </w:r>
      <w:r w:rsidR="003A7091" w:rsidRPr="00BF6252">
        <w:t>подпункте</w:t>
      </w:r>
      <w:r w:rsidRPr="00BF6252">
        <w:t xml:space="preserve"> 2 </w:t>
      </w:r>
      <w:r w:rsidR="003A7091" w:rsidRPr="00BF6252">
        <w:t>п. 5.1.11</w:t>
      </w:r>
      <w:r w:rsidRPr="00BF6252">
        <w:t>, в том числе в отношении налогоплательщиков, снятых с учета в 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A80715" w:rsidRPr="00BF6252" w:rsidRDefault="00A80715" w:rsidP="00A80715">
      <w:pPr>
        <w:autoSpaceDE w:val="0"/>
        <w:autoSpaceDN w:val="0"/>
        <w:adjustRightInd w:val="0"/>
        <w:ind w:firstLine="540"/>
        <w:jc w:val="both"/>
      </w:pPr>
      <w:r w:rsidRPr="00BF6252">
        <w:t>Информацию (с приложением подтверждающих документов) о результатах проведенных мероприятий необходимо направля</w:t>
      </w:r>
      <w:r w:rsidR="003A7091" w:rsidRPr="00BF6252">
        <w:t>ет</w:t>
      </w:r>
      <w:r w:rsidRPr="00BF6252">
        <w:t xml:space="preserve"> в Управление, в случае, если предполагаемый «выгодоприобретатель» состоит на налоговом учете в другом субъекте. 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w:t>
      </w:r>
      <w:r w:rsidR="003A7091" w:rsidRPr="00BF6252">
        <w:t>ет</w:t>
      </w:r>
      <w:r w:rsidRPr="00BF6252">
        <w:t xml:space="preserve"> письмом в Управление и в адрес территориальных налоговых органов края. Данную информацию необходимо представлять в форме заключения, согласно Приложению №</w:t>
      </w:r>
      <w:r w:rsidR="003A7091" w:rsidRPr="00BF6252">
        <w:t xml:space="preserve"> </w:t>
      </w:r>
      <w:r w:rsidRPr="00BF6252">
        <w:t>3 к письму У</w:t>
      </w:r>
      <w:r w:rsidR="003A7091" w:rsidRPr="00BF6252">
        <w:t>ФНС России по Ставропольскому краю</w:t>
      </w:r>
      <w:r w:rsidRPr="00BF6252">
        <w:t xml:space="preserve"> от 24.03.2016 №15-20/001017дсп.</w:t>
      </w:r>
    </w:p>
    <w:p w:rsidR="00A80715" w:rsidRPr="00BF6252" w:rsidRDefault="00A80715" w:rsidP="00A80715">
      <w:pPr>
        <w:autoSpaceDE w:val="0"/>
        <w:autoSpaceDN w:val="0"/>
        <w:adjustRightInd w:val="0"/>
        <w:ind w:firstLine="539"/>
        <w:jc w:val="both"/>
      </w:pPr>
      <w:r w:rsidRPr="00BF6252">
        <w:t>При этом учитыва</w:t>
      </w:r>
      <w:r w:rsidR="003A7091" w:rsidRPr="00BF6252">
        <w:t>ется</w:t>
      </w:r>
      <w:r w:rsidRPr="00BF6252">
        <w:t xml:space="preserve"> следующее:</w:t>
      </w:r>
    </w:p>
    <w:p w:rsidR="00A80715" w:rsidRPr="00BF6252" w:rsidRDefault="00A80715" w:rsidP="00A80715">
      <w:pPr>
        <w:autoSpaceDE w:val="0"/>
        <w:autoSpaceDN w:val="0"/>
        <w:adjustRightInd w:val="0"/>
        <w:ind w:firstLine="539"/>
        <w:jc w:val="both"/>
      </w:pPr>
      <w:r w:rsidRPr="00BF6252">
        <w:t>а) к предполагаемому «выгодоприобретателю» необходимо отнести участника «цепочки» операций, обладающего следующими признаками:</w:t>
      </w:r>
    </w:p>
    <w:p w:rsidR="00A80715" w:rsidRPr="00BF6252" w:rsidRDefault="00A80715" w:rsidP="00A80715">
      <w:pPr>
        <w:autoSpaceDE w:val="0"/>
        <w:autoSpaceDN w:val="0"/>
        <w:adjustRightInd w:val="0"/>
        <w:ind w:firstLine="539"/>
        <w:jc w:val="both"/>
        <w:rPr>
          <w:rFonts w:eastAsia="Calibri"/>
        </w:rPr>
      </w:pPr>
      <w:r w:rsidRPr="00BF6252">
        <w:lastRenderedPageBreak/>
        <w:t>- ближайший к налогоплательщику,</w:t>
      </w:r>
      <w:r w:rsidRPr="00BF6252">
        <w:rPr>
          <w:rFonts w:eastAsia="Calibri"/>
        </w:rPr>
        <w:t xml:space="preserve"> представившему налоговую декларацию по НДС с суммами налога, исчисленными к уплате в бюджет, без фактической уплаты налога;</w:t>
      </w:r>
    </w:p>
    <w:p w:rsidR="00A80715" w:rsidRPr="00BF6252" w:rsidRDefault="00A80715" w:rsidP="00A80715">
      <w:pPr>
        <w:autoSpaceDE w:val="0"/>
        <w:autoSpaceDN w:val="0"/>
        <w:adjustRightInd w:val="0"/>
        <w:ind w:firstLine="539"/>
        <w:jc w:val="both"/>
      </w:pPr>
      <w:r w:rsidRPr="00BF6252">
        <w:rPr>
          <w:rFonts w:eastAsia="Calibri"/>
        </w:rPr>
        <w:t>-</w:t>
      </w:r>
      <w:r w:rsidRPr="00BF6252">
        <w:t xml:space="preserve"> не обладающий признаками «транзитной» организации, а также не относящийся к категории «высокого» налогового риска по данным СУР ПК «АСК НДС-2»;</w:t>
      </w:r>
    </w:p>
    <w:p w:rsidR="00A80715" w:rsidRPr="00BF6252" w:rsidRDefault="00A80715" w:rsidP="00A80715">
      <w:pPr>
        <w:autoSpaceDE w:val="0"/>
        <w:autoSpaceDN w:val="0"/>
        <w:adjustRightInd w:val="0"/>
        <w:ind w:firstLine="539"/>
        <w:jc w:val="both"/>
      </w:pPr>
      <w:r w:rsidRPr="00BF6252">
        <w:t>б) к «транзитной» организации можно отнести налогоплательщика, соответствующего следующим критериям в совокупности:</w:t>
      </w:r>
    </w:p>
    <w:p w:rsidR="00A80715" w:rsidRPr="00BF6252" w:rsidRDefault="00A80715" w:rsidP="00A80715">
      <w:pPr>
        <w:autoSpaceDE w:val="0"/>
        <w:autoSpaceDN w:val="0"/>
        <w:adjustRightInd w:val="0"/>
        <w:ind w:firstLine="539"/>
        <w:jc w:val="both"/>
      </w:pPr>
      <w:r w:rsidRPr="00BF6252">
        <w:t>- в налоговой декларации по НДС отражены значительные обороты по операциям при минимальной сумме НДС, исчисленной к уплате в бюджет;</w:t>
      </w:r>
    </w:p>
    <w:p w:rsidR="00A80715" w:rsidRPr="00BF6252" w:rsidRDefault="00A80715" w:rsidP="00A80715">
      <w:pPr>
        <w:ind w:firstLine="539"/>
        <w:contextualSpacing/>
        <w:jc w:val="both"/>
        <w:rPr>
          <w:rFonts w:eastAsia="Calibri"/>
        </w:rPr>
      </w:pPr>
      <w:r w:rsidRPr="00BF6252">
        <w:rPr>
          <w:rFonts w:eastAsia="Calibri"/>
        </w:rPr>
        <w:t>- удельный вес налоговых вычетов в общей сумме исчисленного налога превышает 98%;</w:t>
      </w:r>
    </w:p>
    <w:p w:rsidR="00A80715" w:rsidRPr="00BF6252" w:rsidRDefault="00A80715" w:rsidP="00A80715">
      <w:pPr>
        <w:ind w:firstLine="539"/>
        <w:contextualSpacing/>
        <w:jc w:val="both"/>
        <w:rPr>
          <w:rFonts w:eastAsia="Calibri"/>
        </w:rPr>
      </w:pPr>
      <w:r w:rsidRPr="00BF6252">
        <w:rPr>
          <w:rFonts w:eastAsia="Calibri"/>
        </w:rPr>
        <w:t>- среднесписочная численность работников налогоплательщика за последний календарный год - менее 3 человек.</w:t>
      </w:r>
    </w:p>
    <w:p w:rsidR="00A80715" w:rsidRPr="00BF6252" w:rsidRDefault="00A80715" w:rsidP="00A80715">
      <w:pPr>
        <w:pStyle w:val="ConsPlusNormal"/>
        <w:ind w:firstLine="540"/>
        <w:jc w:val="both"/>
        <w:rPr>
          <w:rFonts w:ascii="Times New Roman" w:hAnsi="Times New Roman" w:cs="Times New Roman"/>
          <w:sz w:val="24"/>
          <w:szCs w:val="24"/>
        </w:rPr>
      </w:pPr>
      <w:r w:rsidRPr="00BF6252">
        <w:rPr>
          <w:rFonts w:ascii="Times New Roman" w:hAnsi="Times New Roman" w:cs="Times New Roman"/>
          <w:sz w:val="24"/>
          <w:szCs w:val="24"/>
        </w:rPr>
        <w:t xml:space="preserve">4. </w:t>
      </w:r>
      <w:r w:rsidR="003A7091" w:rsidRPr="00BF6252">
        <w:rPr>
          <w:rFonts w:ascii="Times New Roman" w:hAnsi="Times New Roman" w:cs="Times New Roman"/>
          <w:sz w:val="24"/>
          <w:szCs w:val="24"/>
        </w:rPr>
        <w:t xml:space="preserve">В случае </w:t>
      </w:r>
      <w:r w:rsidRPr="00BF6252">
        <w:rPr>
          <w:rFonts w:ascii="Times New Roman" w:hAnsi="Times New Roman" w:cs="Times New Roman"/>
          <w:sz w:val="24"/>
          <w:szCs w:val="24"/>
        </w:rPr>
        <w:t>предполагаем</w:t>
      </w:r>
      <w:r w:rsidR="003A7091" w:rsidRPr="00BF6252">
        <w:rPr>
          <w:rFonts w:ascii="Times New Roman" w:hAnsi="Times New Roman" w:cs="Times New Roman"/>
          <w:sz w:val="24"/>
          <w:szCs w:val="24"/>
        </w:rPr>
        <w:t>ый</w:t>
      </w:r>
      <w:r w:rsidRPr="00BF6252">
        <w:rPr>
          <w:rFonts w:ascii="Times New Roman" w:hAnsi="Times New Roman" w:cs="Times New Roman"/>
          <w:sz w:val="24"/>
          <w:szCs w:val="24"/>
        </w:rPr>
        <w:t xml:space="preserve"> «выгодоприобретател</w:t>
      </w:r>
      <w:r w:rsidR="003A7091" w:rsidRPr="00BF6252">
        <w:rPr>
          <w:rFonts w:ascii="Times New Roman" w:hAnsi="Times New Roman" w:cs="Times New Roman"/>
          <w:sz w:val="24"/>
          <w:szCs w:val="24"/>
        </w:rPr>
        <w:t>ь</w:t>
      </w:r>
      <w:r w:rsidRPr="00BF6252">
        <w:rPr>
          <w:rFonts w:ascii="Times New Roman" w:hAnsi="Times New Roman" w:cs="Times New Roman"/>
          <w:sz w:val="24"/>
          <w:szCs w:val="24"/>
        </w:rPr>
        <w:t xml:space="preserve">» </w:t>
      </w:r>
      <w:r w:rsidR="003A7091" w:rsidRPr="00BF6252">
        <w:rPr>
          <w:rFonts w:ascii="Times New Roman" w:hAnsi="Times New Roman" w:cs="Times New Roman"/>
          <w:sz w:val="24"/>
          <w:szCs w:val="24"/>
        </w:rPr>
        <w:t xml:space="preserve">состоит на учете в налоговой инспекции, </w:t>
      </w:r>
      <w:r w:rsidRPr="00BF6252">
        <w:rPr>
          <w:rFonts w:ascii="Times New Roman" w:hAnsi="Times New Roman" w:cs="Times New Roman"/>
          <w:sz w:val="24"/>
          <w:szCs w:val="24"/>
        </w:rPr>
        <w:t>в соответствии с пунктом 2 статьи 93.1 Кодекса истреб</w:t>
      </w:r>
      <w:r w:rsidR="003A7091" w:rsidRPr="00BF6252">
        <w:rPr>
          <w:rFonts w:ascii="Times New Roman" w:hAnsi="Times New Roman" w:cs="Times New Roman"/>
          <w:sz w:val="24"/>
          <w:szCs w:val="24"/>
        </w:rPr>
        <w:t>ует</w:t>
      </w:r>
      <w:r w:rsidRPr="00BF6252">
        <w:rPr>
          <w:rFonts w:ascii="Times New Roman" w:hAnsi="Times New Roman" w:cs="Times New Roman"/>
          <w:sz w:val="24"/>
          <w:szCs w:val="24"/>
        </w:rPr>
        <w:t xml:space="preserve">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A80715" w:rsidRPr="00BF6252" w:rsidRDefault="00A80715" w:rsidP="00A80715">
      <w:pPr>
        <w:pStyle w:val="ConsPlusNormal"/>
        <w:ind w:firstLine="540"/>
        <w:jc w:val="both"/>
        <w:rPr>
          <w:rFonts w:ascii="Times New Roman" w:hAnsi="Times New Roman" w:cs="Times New Roman"/>
          <w:sz w:val="24"/>
          <w:szCs w:val="24"/>
        </w:rPr>
      </w:pPr>
      <w:r w:rsidRPr="00BF6252">
        <w:rPr>
          <w:rFonts w:ascii="Times New Roman" w:hAnsi="Times New Roman" w:cs="Times New Roman"/>
          <w:sz w:val="24"/>
          <w:szCs w:val="24"/>
        </w:rPr>
        <w:t>При этом,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A80715" w:rsidRPr="00BF6252" w:rsidRDefault="00A80715" w:rsidP="00A80715">
      <w:pPr>
        <w:autoSpaceDE w:val="0"/>
        <w:autoSpaceDN w:val="0"/>
        <w:adjustRightInd w:val="0"/>
        <w:ind w:firstLine="540"/>
        <w:jc w:val="both"/>
        <w:rPr>
          <w:b/>
        </w:rPr>
      </w:pPr>
      <w:r w:rsidRPr="00BF6252">
        <w:t>5. В случае непредставления предполагаемым «выгодоприобретателем» истребуемых в рамках статьи 93.1 Кодекса документов (информации), привле</w:t>
      </w:r>
      <w:r w:rsidR="003A7091" w:rsidRPr="00BF6252">
        <w:t>кает</w:t>
      </w:r>
      <w:r w:rsidRPr="00BF6252">
        <w:t xml:space="preserve">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A80715" w:rsidRPr="00BF6252" w:rsidRDefault="00A80715" w:rsidP="00A80715">
      <w:pPr>
        <w:autoSpaceDE w:val="0"/>
        <w:autoSpaceDN w:val="0"/>
        <w:adjustRightInd w:val="0"/>
        <w:ind w:firstLine="540"/>
        <w:jc w:val="both"/>
      </w:pPr>
      <w:r w:rsidRPr="00BF6252">
        <w:t>6. 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w:t>
      </w:r>
      <w:r w:rsidR="003A7091" w:rsidRPr="00BF6252">
        <w:t>ет</w:t>
      </w:r>
      <w:r w:rsidRPr="00BF6252">
        <w:t xml:space="preserve">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
    <w:p w:rsidR="00A80715" w:rsidRPr="00BF6252" w:rsidRDefault="00A80715" w:rsidP="00A80715">
      <w:pPr>
        <w:autoSpaceDE w:val="0"/>
        <w:autoSpaceDN w:val="0"/>
        <w:adjustRightInd w:val="0"/>
        <w:ind w:firstLine="540"/>
        <w:jc w:val="both"/>
      </w:pPr>
      <w:r w:rsidRPr="00BF6252">
        <w:t>7. 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A80715" w:rsidRPr="00BF6252" w:rsidRDefault="00A80715" w:rsidP="00A80715">
      <w:pPr>
        <w:widowControl w:val="0"/>
        <w:autoSpaceDE w:val="0"/>
        <w:autoSpaceDN w:val="0"/>
        <w:adjustRightInd w:val="0"/>
        <w:ind w:firstLine="540"/>
        <w:jc w:val="both"/>
        <w:rPr>
          <w:bCs/>
        </w:rPr>
      </w:pPr>
      <w:r w:rsidRPr="00BF6252">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r w:rsidRPr="00BF6252">
        <w:rPr>
          <w:bCs/>
        </w:rPr>
        <w:t>;</w:t>
      </w:r>
    </w:p>
    <w:p w:rsidR="00A80715" w:rsidRPr="00BF6252" w:rsidRDefault="00A80715" w:rsidP="00A80715">
      <w:pPr>
        <w:widowControl w:val="0"/>
        <w:autoSpaceDE w:val="0"/>
        <w:autoSpaceDN w:val="0"/>
        <w:adjustRightInd w:val="0"/>
        <w:ind w:firstLine="540"/>
        <w:jc w:val="both"/>
      </w:pPr>
      <w:r w:rsidRPr="00BF6252">
        <w:rPr>
          <w:bCs/>
        </w:rPr>
        <w:t>-</w:t>
      </w:r>
      <w:r w:rsidRPr="00BF6252">
        <w:t xml:space="preserve">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A80715" w:rsidRPr="00BF6252" w:rsidRDefault="00A80715" w:rsidP="00A80715">
      <w:pPr>
        <w:ind w:firstLine="540"/>
        <w:jc w:val="both"/>
      </w:pPr>
      <w:r w:rsidRPr="00BF6252">
        <w:t xml:space="preserve">- анализ банковских выписок предполагаемого «выгодоприобретателя» и его контрагентов по «цепочке» с целью установления </w:t>
      </w:r>
      <w:r w:rsidRPr="00BF6252">
        <w:rPr>
          <w:bCs/>
        </w:rPr>
        <w:t xml:space="preserve">источника денежных средств для осуществления расчетов, конечных получателей соответствующих денежных средств, </w:t>
      </w:r>
      <w:r w:rsidRPr="00BF6252">
        <w:t>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A80715" w:rsidRPr="00BF6252" w:rsidRDefault="00A80715" w:rsidP="00A80715">
      <w:pPr>
        <w:widowControl w:val="0"/>
        <w:autoSpaceDE w:val="0"/>
        <w:autoSpaceDN w:val="0"/>
        <w:adjustRightInd w:val="0"/>
        <w:ind w:firstLine="540"/>
        <w:jc w:val="both"/>
      </w:pPr>
      <w:r w:rsidRPr="00BF6252">
        <w:t>- истребование у контрагентов по «цепочке» документов (информации) по сделкам в соответствии со статьей 93.1 Кодекса;</w:t>
      </w:r>
    </w:p>
    <w:p w:rsidR="00A80715" w:rsidRPr="00BF6252" w:rsidRDefault="00A80715" w:rsidP="00A80715">
      <w:pPr>
        <w:widowControl w:val="0"/>
        <w:tabs>
          <w:tab w:val="left" w:pos="567"/>
        </w:tabs>
        <w:autoSpaceDE w:val="0"/>
        <w:autoSpaceDN w:val="0"/>
        <w:adjustRightInd w:val="0"/>
        <w:jc w:val="both"/>
      </w:pPr>
      <w:r w:rsidRPr="00BF6252">
        <w:tab/>
        <w:t>- проведение иных необходимых мероприятий с учетом рекомендаций, изложенных в письме ФНС России от 30.03.2011 №АС-5-2/322дсп@.</w:t>
      </w:r>
    </w:p>
    <w:p w:rsidR="00A80715" w:rsidRPr="00BF6252" w:rsidRDefault="00A80715" w:rsidP="00A80715">
      <w:pPr>
        <w:autoSpaceDE w:val="0"/>
        <w:autoSpaceDN w:val="0"/>
        <w:adjustRightInd w:val="0"/>
        <w:ind w:firstLine="540"/>
        <w:jc w:val="both"/>
      </w:pPr>
      <w:r w:rsidRPr="00BF6252">
        <w:lastRenderedPageBreak/>
        <w:t>8. По результатам анализа полученных в ходе камеральной налоговой проверки документов (информации) направля</w:t>
      </w:r>
      <w:r w:rsidR="003A7091" w:rsidRPr="00BF6252">
        <w:t>ет</w:t>
      </w:r>
      <w:r w:rsidRPr="00BF6252">
        <w:t xml:space="preserve">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w:t>
      </w:r>
      <w:r w:rsidR="003A7091" w:rsidRPr="00BF6252">
        <w:t>ляет</w:t>
      </w:r>
      <w:r w:rsidRPr="00BF6252">
        <w:t xml:space="preserve"> протокол. В случае неявки представителей правоохранительных органов на заслушивание предполагаемого «выгодоприобретателя», направ</w:t>
      </w:r>
      <w:r w:rsidR="003A7091" w:rsidRPr="00BF6252">
        <w:t>ляет</w:t>
      </w:r>
      <w:r w:rsidRPr="00BF6252">
        <w:t xml:space="preserve"> имеющиеся материалы (информацию) в правоохранительные органы.</w:t>
      </w:r>
    </w:p>
    <w:p w:rsidR="00A80715" w:rsidRPr="00BF6252" w:rsidRDefault="00A80715" w:rsidP="00A80715">
      <w:pPr>
        <w:autoSpaceDE w:val="0"/>
        <w:autoSpaceDN w:val="0"/>
        <w:adjustRightInd w:val="0"/>
        <w:ind w:firstLine="540"/>
        <w:jc w:val="both"/>
      </w:pPr>
      <w:r w:rsidRPr="00BF6252">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w:t>
      </w:r>
      <w:r w:rsidR="003A7091" w:rsidRPr="00BF6252">
        <w:t>ляет</w:t>
      </w:r>
      <w:r w:rsidRPr="00BF6252">
        <w:t xml:space="preserve"> акт камеральной налоговой проверки.</w:t>
      </w:r>
    </w:p>
    <w:p w:rsidR="00A80715" w:rsidRPr="00BF6252" w:rsidRDefault="00A80715" w:rsidP="00A80715">
      <w:pPr>
        <w:autoSpaceDE w:val="0"/>
        <w:autoSpaceDN w:val="0"/>
        <w:adjustRightInd w:val="0"/>
        <w:ind w:firstLine="540"/>
        <w:jc w:val="both"/>
      </w:pPr>
      <w:r w:rsidRPr="00BF6252">
        <w:t xml:space="preserve">9. По результатам рассмотрения </w:t>
      </w:r>
      <w:hyperlink r:id="rId28" w:history="1">
        <w:r w:rsidRPr="00BF6252">
          <w:t>акта</w:t>
        </w:r>
      </w:hyperlink>
      <w:r w:rsidRPr="00BF6252">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w:t>
      </w:r>
      <w:r w:rsidR="003A7091" w:rsidRPr="00BF6252">
        <w:t>подготавливает проект</w:t>
      </w:r>
      <w:r w:rsidRPr="00BF6252">
        <w:t xml:space="preserve"> решени</w:t>
      </w:r>
      <w:r w:rsidR="003A7091" w:rsidRPr="00BF6252">
        <w:t>я</w:t>
      </w:r>
      <w:r w:rsidRPr="00BF6252">
        <w:t xml:space="preserve"> в соответствии со статьей 101 Кодекса. </w:t>
      </w:r>
    </w:p>
    <w:p w:rsidR="00A80715" w:rsidRPr="00BF6252" w:rsidRDefault="00A80715" w:rsidP="00A80715">
      <w:pPr>
        <w:autoSpaceDE w:val="0"/>
        <w:autoSpaceDN w:val="0"/>
        <w:adjustRightInd w:val="0"/>
        <w:ind w:firstLine="540"/>
        <w:jc w:val="both"/>
        <w:rPr>
          <w:rFonts w:eastAsia="Calibri"/>
        </w:rPr>
      </w:pPr>
      <w:r w:rsidRPr="00BF6252">
        <w:t xml:space="preserve">10. </w:t>
      </w:r>
      <w:r w:rsidRPr="00BF6252">
        <w:rPr>
          <w:rFonts w:eastAsia="Calibri"/>
        </w:rPr>
        <w:t>В порядке и сроки, предусмотренные пунктом 3 статьи 32 Кодекса, направля</w:t>
      </w:r>
      <w:r w:rsidR="003A7091" w:rsidRPr="00BF6252">
        <w:rPr>
          <w:rFonts w:eastAsia="Calibri"/>
        </w:rPr>
        <w:t>ет</w:t>
      </w:r>
      <w:r w:rsidRPr="00BF6252">
        <w:rPr>
          <w:rFonts w:eastAsia="Calibri"/>
        </w:rPr>
        <w:t xml:space="preserve">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29" w:history="1">
        <w:r w:rsidRPr="00BF6252">
          <w:rPr>
            <w:rFonts w:eastAsia="Calibri"/>
          </w:rPr>
          <w:t>статьями 198</w:t>
        </w:r>
      </w:hyperlink>
      <w:r w:rsidRPr="00BF6252">
        <w:rPr>
          <w:rFonts w:eastAsia="Calibri"/>
        </w:rPr>
        <w:t xml:space="preserve"> - </w:t>
      </w:r>
      <w:hyperlink r:id="rId30" w:history="1">
        <w:r w:rsidRPr="00BF6252">
          <w:rPr>
            <w:rFonts w:eastAsia="Calibri"/>
          </w:rPr>
          <w:t>199.2</w:t>
        </w:r>
      </w:hyperlink>
      <w:r w:rsidRPr="00BF6252">
        <w:rPr>
          <w:rFonts w:eastAsia="Calibri"/>
        </w:rPr>
        <w:t xml:space="preserve"> Уголовного кодекса Российской Федерации, для решения вопроса о возбуждении уголовного дела.</w:t>
      </w:r>
    </w:p>
    <w:p w:rsidR="00A80715" w:rsidRPr="00BF6252" w:rsidRDefault="00A80715" w:rsidP="00A80715">
      <w:pPr>
        <w:pStyle w:val="ConsPlusNormal"/>
        <w:ind w:firstLine="540"/>
        <w:jc w:val="both"/>
        <w:rPr>
          <w:rFonts w:ascii="Times New Roman" w:hAnsi="Times New Roman" w:cs="Times New Roman"/>
          <w:sz w:val="24"/>
          <w:szCs w:val="24"/>
        </w:rPr>
      </w:pPr>
      <w:r w:rsidRPr="00BF6252">
        <w:rPr>
          <w:rFonts w:ascii="Times New Roman" w:hAnsi="Times New Roman" w:cs="Times New Roman"/>
          <w:sz w:val="24"/>
          <w:szCs w:val="24"/>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w:t>
      </w:r>
      <w:r w:rsidR="003A7091" w:rsidRPr="00BF6252">
        <w:rPr>
          <w:rFonts w:ascii="Times New Roman" w:hAnsi="Times New Roman" w:cs="Times New Roman"/>
          <w:sz w:val="24"/>
          <w:szCs w:val="24"/>
        </w:rPr>
        <w:t xml:space="preserve">ет </w:t>
      </w:r>
      <w:r w:rsidRPr="00BF6252">
        <w:rPr>
          <w:rFonts w:ascii="Times New Roman" w:hAnsi="Times New Roman" w:cs="Times New Roman"/>
          <w:sz w:val="24"/>
          <w:szCs w:val="24"/>
        </w:rPr>
        <w:t xml:space="preserve">в Управления экономической безопасности и противодействия коррупции ГУ МВД России по </w:t>
      </w:r>
      <w:r w:rsidR="003A7091" w:rsidRPr="00BF6252">
        <w:rPr>
          <w:rFonts w:ascii="Times New Roman" w:hAnsi="Times New Roman" w:cs="Times New Roman"/>
          <w:sz w:val="24"/>
          <w:szCs w:val="24"/>
        </w:rPr>
        <w:t>Ставропольскому краю</w:t>
      </w:r>
      <w:r w:rsidRPr="00BF6252">
        <w:rPr>
          <w:rFonts w:ascii="Times New Roman" w:hAnsi="Times New Roman" w:cs="Times New Roman"/>
          <w:sz w:val="24"/>
          <w:szCs w:val="24"/>
        </w:rPr>
        <w:t>, а также в Федеральн</w:t>
      </w:r>
      <w:r w:rsidR="003A7091" w:rsidRPr="00BF6252">
        <w:rPr>
          <w:rFonts w:ascii="Times New Roman" w:hAnsi="Times New Roman" w:cs="Times New Roman"/>
          <w:sz w:val="24"/>
          <w:szCs w:val="24"/>
        </w:rPr>
        <w:t>ую</w:t>
      </w:r>
      <w:r w:rsidRPr="00BF6252">
        <w:rPr>
          <w:rFonts w:ascii="Times New Roman" w:hAnsi="Times New Roman" w:cs="Times New Roman"/>
          <w:sz w:val="24"/>
          <w:szCs w:val="24"/>
        </w:rPr>
        <w:t xml:space="preserve"> служб</w:t>
      </w:r>
      <w:r w:rsidR="003A7091" w:rsidRPr="00BF6252">
        <w:rPr>
          <w:rFonts w:ascii="Times New Roman" w:hAnsi="Times New Roman" w:cs="Times New Roman"/>
          <w:sz w:val="24"/>
          <w:szCs w:val="24"/>
        </w:rPr>
        <w:t>у</w:t>
      </w:r>
      <w:r w:rsidRPr="00BF6252">
        <w:rPr>
          <w:rFonts w:ascii="Times New Roman" w:hAnsi="Times New Roman" w:cs="Times New Roman"/>
          <w:sz w:val="24"/>
          <w:szCs w:val="24"/>
        </w:rPr>
        <w:t xml:space="preserve"> по финансовому мониторингу </w:t>
      </w:r>
      <w:r w:rsidR="003A7091" w:rsidRPr="00BF6252">
        <w:rPr>
          <w:rFonts w:ascii="Times New Roman" w:hAnsi="Times New Roman" w:cs="Times New Roman"/>
          <w:sz w:val="24"/>
          <w:szCs w:val="24"/>
        </w:rPr>
        <w:t>Ставропольского края</w:t>
      </w:r>
      <w:r w:rsidRPr="00BF6252">
        <w:rPr>
          <w:rFonts w:ascii="Times New Roman" w:hAnsi="Times New Roman" w:cs="Times New Roman"/>
          <w:sz w:val="24"/>
          <w:szCs w:val="24"/>
        </w:rPr>
        <w:t xml:space="preserve"> на основании соглашения о сотрудничестве и информационного взаимодействия Росфинмониторинга и ФНС России от 15.10.2015 № 01-01-14/22440/ММВ-23-2/77@.</w:t>
      </w:r>
    </w:p>
    <w:p w:rsidR="00A80715" w:rsidRPr="00BF6252" w:rsidRDefault="00A80715" w:rsidP="00A80715">
      <w:pPr>
        <w:autoSpaceDE w:val="0"/>
        <w:autoSpaceDN w:val="0"/>
        <w:adjustRightInd w:val="0"/>
        <w:ind w:firstLine="540"/>
        <w:jc w:val="both"/>
        <w:rPr>
          <w:highlight w:val="green"/>
        </w:rPr>
      </w:pPr>
      <w:r w:rsidRPr="00BF6252">
        <w:t xml:space="preserve">11. </w:t>
      </w:r>
      <w:r w:rsidR="003A7091" w:rsidRPr="00BF6252">
        <w:t>О</w:t>
      </w:r>
      <w:r w:rsidRPr="00BF6252">
        <w:t xml:space="preserve">существлять последующий мониторинг финансово-хозяйственной деятельности </w:t>
      </w:r>
      <w:r w:rsidR="003A7091" w:rsidRPr="00BF6252">
        <w:t xml:space="preserve">предполагаемого «выгодоприобретателя» </w:t>
      </w:r>
      <w:r w:rsidRPr="00BF6252">
        <w:t>на предмет изменения ведения схемы бизнеса.</w:t>
      </w:r>
    </w:p>
    <w:p w:rsidR="00A80715" w:rsidRPr="00BF6252" w:rsidRDefault="00A80715" w:rsidP="00A80715">
      <w:pPr>
        <w:autoSpaceDE w:val="0"/>
        <w:autoSpaceDN w:val="0"/>
        <w:adjustRightInd w:val="0"/>
        <w:ind w:firstLine="540"/>
        <w:jc w:val="both"/>
      </w:pPr>
      <w:r w:rsidRPr="00BF6252">
        <w:t>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w:t>
      </w:r>
      <w:r w:rsidR="003A7091" w:rsidRPr="00BF6252">
        <w:t>ет</w:t>
      </w:r>
      <w:r w:rsidRPr="00BF6252">
        <w:t xml:space="preserve"> информацию в отдел предпроверочного анализа </w:t>
      </w:r>
      <w:r w:rsidR="003A7091" w:rsidRPr="00BF6252">
        <w:t xml:space="preserve">и истребования документов </w:t>
      </w:r>
      <w:r w:rsidRPr="00BF6252">
        <w:t>с целью рассмотрения    вопроса    о    его   включении в план проведения выездных налоговых проверок на ближайший квартал.</w:t>
      </w:r>
    </w:p>
    <w:p w:rsidR="00A80715" w:rsidRPr="00BF6252" w:rsidRDefault="00A80715" w:rsidP="00A80715">
      <w:pPr>
        <w:autoSpaceDE w:val="0"/>
        <w:autoSpaceDN w:val="0"/>
        <w:adjustRightInd w:val="0"/>
        <w:ind w:firstLine="540"/>
        <w:jc w:val="both"/>
      </w:pPr>
      <w:r w:rsidRPr="00BF6252">
        <w:t xml:space="preserve">12. </w:t>
      </w:r>
      <w:r w:rsidR="0055637F" w:rsidRPr="00BF6252">
        <w:t>В</w:t>
      </w:r>
      <w:r w:rsidRPr="00BF6252">
        <w:t xml:space="preserve"> срок не позднее 2,5 месяцев с даты получения перечней, </w:t>
      </w:r>
      <w:r w:rsidR="0055637F" w:rsidRPr="00BF6252">
        <w:t xml:space="preserve">готовит </w:t>
      </w:r>
      <w:r w:rsidRPr="00BF6252">
        <w:t xml:space="preserve"> информацию в </w:t>
      </w:r>
      <w:r w:rsidR="0055637F" w:rsidRPr="00BF6252">
        <w:t>УФНС России по Ставропольскому краю</w:t>
      </w:r>
      <w:r w:rsidRPr="00BF6252">
        <w:t xml:space="preserve"> по </w:t>
      </w:r>
      <w:r w:rsidR="0055637F" w:rsidRPr="00BF6252">
        <w:t xml:space="preserve">утвержденной </w:t>
      </w:r>
      <w:r w:rsidRPr="00BF6252">
        <w:t>форме.</w:t>
      </w:r>
    </w:p>
    <w:p w:rsidR="00A80715" w:rsidRPr="00BF6252" w:rsidRDefault="00BF6252" w:rsidP="006C000C">
      <w:pPr>
        <w:ind w:firstLine="709"/>
        <w:jc w:val="both"/>
      </w:pPr>
      <w:r w:rsidRPr="00BF6252">
        <w:t>5</w:t>
      </w:r>
      <w:r w:rsidR="00A26C0F" w:rsidRPr="00BF6252">
        <w:t>.1.12. В рамках работы по выявлению «фирм-однодневок», сбора доказательств их использования недобросовестными налогоплательщиками государственный налоговый инспектор проводит следующие мероприятия:</w:t>
      </w:r>
    </w:p>
    <w:p w:rsidR="00285C4F" w:rsidRPr="00BF6252" w:rsidRDefault="00EA5078" w:rsidP="00285C4F">
      <w:pPr>
        <w:pStyle w:val="a"/>
        <w:numPr>
          <w:ilvl w:val="0"/>
          <w:numId w:val="0"/>
        </w:numPr>
        <w:spacing w:after="0" w:line="240" w:lineRule="auto"/>
        <w:ind w:left="720"/>
        <w:contextualSpacing w:val="0"/>
        <w:jc w:val="both"/>
        <w:rPr>
          <w:rFonts w:ascii="Times New Roman" w:hAnsi="Times New Roman"/>
          <w:bCs/>
          <w:sz w:val="24"/>
          <w:szCs w:val="24"/>
        </w:rPr>
      </w:pPr>
      <w:r w:rsidRPr="00BF6252">
        <w:rPr>
          <w:rFonts w:ascii="Times New Roman" w:hAnsi="Times New Roman"/>
          <w:sz w:val="24"/>
          <w:szCs w:val="24"/>
          <w:lang w:val="en-US"/>
        </w:rPr>
        <w:t>I</w:t>
      </w:r>
      <w:r w:rsidRPr="00BF6252">
        <w:rPr>
          <w:rFonts w:ascii="Times New Roman" w:hAnsi="Times New Roman"/>
          <w:sz w:val="24"/>
          <w:szCs w:val="24"/>
        </w:rPr>
        <w:t xml:space="preserve">. </w:t>
      </w:r>
      <w:r w:rsidR="00285C4F" w:rsidRPr="00BF6252">
        <w:rPr>
          <w:rFonts w:ascii="Times New Roman" w:hAnsi="Times New Roman"/>
          <w:bCs/>
          <w:sz w:val="24"/>
          <w:szCs w:val="24"/>
        </w:rPr>
        <w:t>Сбор доказательств по принадлежности организации к категории «фирм-однодневок».</w:t>
      </w:r>
    </w:p>
    <w:p w:rsidR="00A26C0F" w:rsidRPr="00BF6252" w:rsidRDefault="00A26C0F" w:rsidP="00EA5078">
      <w:pPr>
        <w:pStyle w:val="a"/>
        <w:numPr>
          <w:ilvl w:val="0"/>
          <w:numId w:val="0"/>
        </w:numPr>
        <w:spacing w:after="0" w:line="240" w:lineRule="auto"/>
        <w:ind w:firstLine="709"/>
        <w:jc w:val="both"/>
        <w:rPr>
          <w:rFonts w:ascii="Times New Roman" w:hAnsi="Times New Roman"/>
          <w:sz w:val="24"/>
          <w:szCs w:val="24"/>
        </w:rPr>
      </w:pPr>
      <w:r w:rsidRPr="00BF6252">
        <w:rPr>
          <w:rFonts w:ascii="Times New Roman" w:hAnsi="Times New Roman"/>
          <w:sz w:val="24"/>
          <w:szCs w:val="24"/>
        </w:rPr>
        <w:t xml:space="preserve">УФНС России по Ставропольскому краю доводится список организаций, в отношении которых </w:t>
      </w:r>
      <w:r w:rsidRPr="00BF6252">
        <w:rPr>
          <w:rFonts w:ascii="Times New Roman" w:hAnsi="Times New Roman"/>
          <w:bCs/>
          <w:sz w:val="24"/>
          <w:szCs w:val="24"/>
        </w:rPr>
        <w:t>в течение трех недель</w:t>
      </w:r>
      <w:r w:rsidRPr="00BF6252">
        <w:rPr>
          <w:rFonts w:ascii="Times New Roman" w:hAnsi="Times New Roman"/>
          <w:sz w:val="24"/>
          <w:szCs w:val="24"/>
        </w:rPr>
        <w:t xml:space="preserve"> </w:t>
      </w:r>
      <w:r w:rsidR="00EA5078" w:rsidRPr="00BF6252">
        <w:rPr>
          <w:rFonts w:ascii="Times New Roman" w:hAnsi="Times New Roman"/>
          <w:sz w:val="24"/>
          <w:szCs w:val="24"/>
        </w:rPr>
        <w:t xml:space="preserve">государственный налоговый инспектор  </w:t>
      </w:r>
      <w:r w:rsidRPr="00BF6252">
        <w:rPr>
          <w:rFonts w:ascii="Times New Roman" w:hAnsi="Times New Roman"/>
          <w:sz w:val="24"/>
          <w:szCs w:val="24"/>
        </w:rPr>
        <w:t>пров</w:t>
      </w:r>
      <w:r w:rsidR="00EA5078" w:rsidRPr="00BF6252">
        <w:rPr>
          <w:rFonts w:ascii="Times New Roman" w:hAnsi="Times New Roman"/>
          <w:sz w:val="24"/>
          <w:szCs w:val="24"/>
        </w:rPr>
        <w:t>одит</w:t>
      </w:r>
      <w:r w:rsidRPr="00BF6252">
        <w:rPr>
          <w:rFonts w:ascii="Times New Roman" w:hAnsi="Times New Roman"/>
          <w:sz w:val="24"/>
          <w:szCs w:val="24"/>
        </w:rPr>
        <w:t xml:space="preserve"> работу по формированию документальных доказательств подтверждения наличия признаков «фирм-однодневок». </w:t>
      </w:r>
    </w:p>
    <w:p w:rsidR="00EA5078" w:rsidRPr="00BF6252" w:rsidRDefault="00EA5078" w:rsidP="00A26C0F">
      <w:pPr>
        <w:ind w:firstLine="709"/>
        <w:jc w:val="both"/>
        <w:rPr>
          <w:bCs/>
        </w:rPr>
      </w:pPr>
      <w:r w:rsidRPr="00BF6252">
        <w:t xml:space="preserve">Собирает </w:t>
      </w:r>
      <w:r w:rsidR="00A26C0F" w:rsidRPr="00BF6252">
        <w:t xml:space="preserve">материалы по подтверждению у налогоплательщика </w:t>
      </w:r>
      <w:r w:rsidR="00A26C0F" w:rsidRPr="00BF6252">
        <w:rPr>
          <w:bCs/>
        </w:rPr>
        <w:t>каждого из признаков</w:t>
      </w:r>
      <w:r w:rsidRPr="00BF6252">
        <w:rPr>
          <w:bCs/>
        </w:rPr>
        <w:t>:</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Отказ физических лиц от руководства, учреждения, участия, подписания документов, доверенностей, отчетности.</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lastRenderedPageBreak/>
        <w:t>Отсутствие постоянного юридического адреса или совпадение с адресом «массовой регистрации».</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«Массовый» (5 и более случаев) участник (заявитель, учредитель, руководитель) организации – контрагента.</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Росприроднадзора, отчетно-статистическую документацию в Росстат).</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Отсутствует кадровый состав, необходимый персонал, обладающий достаточным опытом и квалификацией.</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Должностные лица представлены в одном лице.</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 xml:space="preserve">Отсутствует имущество, необходимое для ведения предпринимательской деятельности. </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Анализ выписки банка указывает на «круглые» суммы перечислений, либо разовые, но крупные (более 1 млн. рублей).</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Анализ выписки банка указывает на обналичивание денежных средств.</w:t>
      </w:r>
    </w:p>
    <w:p w:rsidR="00EA5078" w:rsidRPr="00BF6252" w:rsidRDefault="00EA5078" w:rsidP="00EA5078">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Организация имеет один банковский счет (возможно открытый не по месту его нахождения (в другом регионе, городе).</w:t>
      </w:r>
    </w:p>
    <w:p w:rsidR="00EA5078" w:rsidRPr="00BF6252" w:rsidRDefault="00EA5078" w:rsidP="00285C4F">
      <w:pPr>
        <w:pStyle w:val="a"/>
        <w:numPr>
          <w:ilvl w:val="0"/>
          <w:numId w:val="10"/>
        </w:numPr>
        <w:spacing w:after="0" w:line="240" w:lineRule="auto"/>
        <w:ind w:left="0" w:firstLine="709"/>
        <w:contextualSpacing w:val="0"/>
        <w:jc w:val="both"/>
        <w:rPr>
          <w:rFonts w:ascii="Times New Roman" w:hAnsi="Times New Roman"/>
          <w:sz w:val="24"/>
          <w:szCs w:val="24"/>
        </w:rPr>
      </w:pPr>
      <w:r w:rsidRPr="00BF6252">
        <w:rPr>
          <w:rFonts w:ascii="Times New Roman" w:hAnsi="Times New Roman"/>
          <w:sz w:val="24"/>
          <w:szCs w:val="24"/>
        </w:rPr>
        <w:t xml:space="preserve">Отсутствие информации об организации в открытом доступе (нет рекламы в СМИ, сайта, сообщений и объявлений в Интернете). </w:t>
      </w:r>
    </w:p>
    <w:p w:rsidR="00A26C0F" w:rsidRPr="00BF6252" w:rsidRDefault="00A26C0F" w:rsidP="00A26C0F">
      <w:pPr>
        <w:ind w:firstLine="709"/>
        <w:jc w:val="both"/>
      </w:pPr>
      <w:r w:rsidRPr="00BF6252">
        <w:t xml:space="preserve"> Проводимые мероприятия систематизир</w:t>
      </w:r>
      <w:r w:rsidR="00EA5078" w:rsidRPr="00BF6252">
        <w:t>ует</w:t>
      </w:r>
      <w:r w:rsidRPr="00BF6252">
        <w:t xml:space="preserve"> в соответствии с приложением №</w:t>
      </w:r>
      <w:r w:rsidR="00EA5078" w:rsidRPr="00BF6252">
        <w:t xml:space="preserve"> </w:t>
      </w:r>
      <w:r w:rsidRPr="00BF6252">
        <w:t>1</w:t>
      </w:r>
      <w:r w:rsidR="00EA5078" w:rsidRPr="00BF6252">
        <w:t xml:space="preserve"> к </w:t>
      </w:r>
      <w:r w:rsidRPr="00BF6252">
        <w:t>письму</w:t>
      </w:r>
      <w:r w:rsidR="00EA5078" w:rsidRPr="00BF6252">
        <w:t xml:space="preserve"> УФНС России по Ставропольскому краю № </w:t>
      </w:r>
      <w:r w:rsidR="00EA5078" w:rsidRPr="00BF6252">
        <w:rPr>
          <w:snapToGrid w:val="0"/>
        </w:rPr>
        <w:t>15-20/001017дсп@ от 24.03.2016г.</w:t>
      </w:r>
      <w:r w:rsidRPr="00BF6252">
        <w:t xml:space="preserve">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 материалов для включении в проект плана выездных налоговых проверок.</w:t>
      </w:r>
    </w:p>
    <w:p w:rsidR="00A26C0F" w:rsidRPr="00BF6252" w:rsidRDefault="00A26C0F" w:rsidP="00EA5078">
      <w:pPr>
        <w:pStyle w:val="a"/>
        <w:numPr>
          <w:ilvl w:val="0"/>
          <w:numId w:val="0"/>
        </w:numPr>
        <w:spacing w:after="0" w:line="240" w:lineRule="auto"/>
        <w:ind w:firstLine="360"/>
        <w:jc w:val="both"/>
        <w:rPr>
          <w:rFonts w:ascii="Times New Roman" w:hAnsi="Times New Roman"/>
          <w:sz w:val="24"/>
          <w:szCs w:val="24"/>
        </w:rPr>
      </w:pPr>
      <w:r w:rsidRPr="00BF6252">
        <w:rPr>
          <w:rFonts w:ascii="Times New Roman" w:hAnsi="Times New Roman"/>
          <w:sz w:val="24"/>
          <w:szCs w:val="24"/>
        </w:rPr>
        <w:t>Собранные материалы обобщ</w:t>
      </w:r>
      <w:r w:rsidR="00EA5078" w:rsidRPr="00BF6252">
        <w:rPr>
          <w:rFonts w:ascii="Times New Roman" w:hAnsi="Times New Roman"/>
          <w:sz w:val="24"/>
          <w:szCs w:val="24"/>
        </w:rPr>
        <w:t>ает</w:t>
      </w:r>
      <w:r w:rsidRPr="00BF6252">
        <w:rPr>
          <w:rFonts w:ascii="Times New Roman" w:hAnsi="Times New Roman"/>
          <w:sz w:val="24"/>
          <w:szCs w:val="24"/>
        </w:rPr>
        <w:t xml:space="preserve">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w:t>
      </w:r>
      <w:r w:rsidR="00EA5078" w:rsidRPr="00BF6252">
        <w:rPr>
          <w:rFonts w:ascii="Times New Roman" w:hAnsi="Times New Roman"/>
          <w:sz w:val="24"/>
          <w:szCs w:val="24"/>
        </w:rPr>
        <w:t>ляет</w:t>
      </w:r>
      <w:r w:rsidRPr="00BF6252">
        <w:rPr>
          <w:rFonts w:ascii="Times New Roman" w:hAnsi="Times New Roman"/>
          <w:sz w:val="24"/>
          <w:szCs w:val="24"/>
        </w:rPr>
        <w:t xml:space="preserve"> в отдельное дело (папку, сшив). Оригиналы (вторичные экземпляры оригиналов) материалов </w:t>
      </w:r>
      <w:r w:rsidR="00EA5078" w:rsidRPr="00BF6252">
        <w:rPr>
          <w:rFonts w:ascii="Times New Roman" w:hAnsi="Times New Roman"/>
          <w:sz w:val="24"/>
          <w:szCs w:val="24"/>
        </w:rPr>
        <w:t>хранят</w:t>
      </w:r>
      <w:r w:rsidRPr="00BF6252">
        <w:rPr>
          <w:rFonts w:ascii="Times New Roman" w:hAnsi="Times New Roman"/>
          <w:sz w:val="24"/>
          <w:szCs w:val="24"/>
        </w:rPr>
        <w:t>ся в налоговом органе по месту учета «фирмы-однодневки».</w:t>
      </w:r>
    </w:p>
    <w:p w:rsidR="00A26C0F" w:rsidRPr="00BF6252" w:rsidRDefault="00A26C0F" w:rsidP="00EA5078">
      <w:pPr>
        <w:pStyle w:val="a"/>
        <w:numPr>
          <w:ilvl w:val="0"/>
          <w:numId w:val="11"/>
        </w:numPr>
        <w:spacing w:after="0" w:line="240" w:lineRule="auto"/>
        <w:contextualSpacing w:val="0"/>
        <w:jc w:val="both"/>
        <w:rPr>
          <w:rFonts w:ascii="Times New Roman" w:hAnsi="Times New Roman"/>
          <w:bCs/>
          <w:sz w:val="24"/>
          <w:szCs w:val="24"/>
        </w:rPr>
      </w:pPr>
      <w:r w:rsidRPr="00BF6252">
        <w:rPr>
          <w:rFonts w:ascii="Times New Roman" w:hAnsi="Times New Roman"/>
          <w:bCs/>
          <w:sz w:val="24"/>
          <w:szCs w:val="24"/>
        </w:rPr>
        <w:t xml:space="preserve">Передача материалов для доказательственной базы. </w:t>
      </w:r>
    </w:p>
    <w:p w:rsidR="00A26C0F" w:rsidRPr="00BF6252" w:rsidRDefault="00EA5078" w:rsidP="00A26C0F">
      <w:pPr>
        <w:ind w:firstLine="709"/>
        <w:jc w:val="both"/>
      </w:pPr>
      <w:r w:rsidRPr="00BF6252">
        <w:t>После установления принадлежности налогоплательщика к категории</w:t>
      </w:r>
      <w:r w:rsidR="00A26C0F" w:rsidRPr="00BF6252">
        <w:t xml:space="preserve"> «фирмы-однодневки» </w:t>
      </w:r>
      <w:r w:rsidRPr="00BF6252">
        <w:t xml:space="preserve">государственный налоговый инспектор </w:t>
      </w:r>
      <w:r w:rsidR="00A26C0F" w:rsidRPr="00BF6252">
        <w:t xml:space="preserve">с помощью программного комплекса АСК </w:t>
      </w:r>
      <w:r w:rsidR="00A26C0F" w:rsidRPr="00BF6252">
        <w:lastRenderedPageBreak/>
        <w:t>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
    <w:p w:rsidR="00A26C0F" w:rsidRPr="00BF6252" w:rsidRDefault="00A26C0F" w:rsidP="00A26C0F">
      <w:pPr>
        <w:ind w:firstLine="709"/>
        <w:jc w:val="both"/>
      </w:pPr>
      <w:r w:rsidRPr="00BF6252">
        <w:t xml:space="preserve">В соответствии с полученным списком контрагентов формирует заключение по форме в соответствии с приложением № 3 к </w:t>
      </w:r>
      <w:r w:rsidR="0026223C" w:rsidRPr="00BF6252">
        <w:t xml:space="preserve">письму УФНС России по Ставропольскому краю № </w:t>
      </w:r>
      <w:r w:rsidR="0026223C" w:rsidRPr="00BF6252">
        <w:rPr>
          <w:snapToGrid w:val="0"/>
        </w:rPr>
        <w:t>15-20/001017дсп@ от 24.03.2016г.</w:t>
      </w:r>
      <w:r w:rsidRPr="00BF6252">
        <w:t xml:space="preserve">,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A26C0F" w:rsidRPr="00BF6252" w:rsidRDefault="00A26C0F" w:rsidP="00A26C0F">
      <w:pPr>
        <w:ind w:firstLine="709"/>
        <w:jc w:val="both"/>
      </w:pPr>
      <w:r w:rsidRPr="00BF6252">
        <w:t xml:space="preserve">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r w:rsidR="0026223C" w:rsidRPr="00BF6252">
        <w:t>предпроверочного анализа и истребования документов</w:t>
      </w:r>
      <w:r w:rsidRPr="00BF6252">
        <w:t xml:space="preserve"> для включения в план ВНП.</w:t>
      </w:r>
    </w:p>
    <w:p w:rsidR="00A26C0F" w:rsidRPr="00BF6252" w:rsidRDefault="00A22E38" w:rsidP="00A22E38">
      <w:pPr>
        <w:pStyle w:val="a"/>
        <w:numPr>
          <w:ilvl w:val="0"/>
          <w:numId w:val="0"/>
        </w:numPr>
        <w:spacing w:after="0" w:line="240" w:lineRule="auto"/>
        <w:ind w:left="720"/>
        <w:contextualSpacing w:val="0"/>
        <w:jc w:val="both"/>
        <w:rPr>
          <w:rFonts w:ascii="Times New Roman" w:hAnsi="Times New Roman"/>
          <w:bCs/>
          <w:sz w:val="24"/>
          <w:szCs w:val="24"/>
        </w:rPr>
      </w:pPr>
      <w:r w:rsidRPr="00BF6252">
        <w:rPr>
          <w:rFonts w:ascii="Times New Roman" w:hAnsi="Times New Roman"/>
          <w:bCs/>
          <w:sz w:val="24"/>
          <w:szCs w:val="24"/>
          <w:lang w:val="en-US"/>
        </w:rPr>
        <w:t>III</w:t>
      </w:r>
      <w:r w:rsidRPr="00BF6252">
        <w:rPr>
          <w:rFonts w:ascii="Times New Roman" w:hAnsi="Times New Roman"/>
          <w:bCs/>
          <w:sz w:val="24"/>
          <w:szCs w:val="24"/>
        </w:rPr>
        <w:t xml:space="preserve">. </w:t>
      </w:r>
      <w:r w:rsidR="00A26C0F" w:rsidRPr="00BF6252">
        <w:rPr>
          <w:rFonts w:ascii="Times New Roman" w:hAnsi="Times New Roman"/>
          <w:bCs/>
          <w:sz w:val="24"/>
          <w:szCs w:val="24"/>
        </w:rPr>
        <w:t>Использование материалов для доказательств необоснованной налоговой выгоды.</w:t>
      </w:r>
    </w:p>
    <w:p w:rsidR="00A22E38" w:rsidRPr="00BF6252" w:rsidRDefault="00A26C0F" w:rsidP="00A22E38">
      <w:pPr>
        <w:pStyle w:val="a"/>
        <w:numPr>
          <w:ilvl w:val="0"/>
          <w:numId w:val="0"/>
        </w:numPr>
        <w:spacing w:after="0" w:line="240" w:lineRule="auto"/>
        <w:ind w:firstLine="709"/>
        <w:jc w:val="both"/>
        <w:rPr>
          <w:rFonts w:ascii="Times New Roman" w:hAnsi="Times New Roman"/>
          <w:sz w:val="24"/>
          <w:szCs w:val="24"/>
        </w:rPr>
      </w:pPr>
      <w:r w:rsidRPr="00BF6252">
        <w:rPr>
          <w:rFonts w:ascii="Times New Roman" w:hAnsi="Times New Roman"/>
          <w:sz w:val="24"/>
          <w:szCs w:val="24"/>
        </w:rPr>
        <w:t xml:space="preserve">При получении заключения в соответствии с этапом </w:t>
      </w:r>
      <w:r w:rsidRPr="00BF6252">
        <w:rPr>
          <w:rFonts w:ascii="Times New Roman" w:hAnsi="Times New Roman"/>
          <w:sz w:val="24"/>
          <w:szCs w:val="24"/>
          <w:lang w:val="en-US"/>
        </w:rPr>
        <w:t>II</w:t>
      </w:r>
      <w:r w:rsidRPr="00BF6252">
        <w:rPr>
          <w:rFonts w:ascii="Times New Roman" w:hAnsi="Times New Roman"/>
          <w:sz w:val="24"/>
          <w:szCs w:val="24"/>
        </w:rPr>
        <w:t xml:space="preserve"> </w:t>
      </w:r>
      <w:r w:rsidR="00A22E38" w:rsidRPr="00BF6252">
        <w:rPr>
          <w:rFonts w:ascii="Times New Roman" w:hAnsi="Times New Roman"/>
          <w:sz w:val="24"/>
          <w:szCs w:val="24"/>
        </w:rPr>
        <w:t>государственный налоговый инспектор:</w:t>
      </w:r>
    </w:p>
    <w:p w:rsidR="00A26C0F" w:rsidRPr="00BF6252" w:rsidRDefault="00A22E38" w:rsidP="00A22E38">
      <w:pPr>
        <w:pStyle w:val="a"/>
        <w:numPr>
          <w:ilvl w:val="0"/>
          <w:numId w:val="0"/>
        </w:numPr>
        <w:spacing w:after="0" w:line="240" w:lineRule="auto"/>
        <w:ind w:firstLine="709"/>
        <w:jc w:val="both"/>
        <w:rPr>
          <w:rFonts w:ascii="Times New Roman" w:hAnsi="Times New Roman"/>
          <w:sz w:val="24"/>
          <w:szCs w:val="24"/>
        </w:rPr>
      </w:pPr>
      <w:r w:rsidRPr="00BF6252">
        <w:rPr>
          <w:rFonts w:ascii="Times New Roman" w:hAnsi="Times New Roman"/>
          <w:sz w:val="24"/>
          <w:szCs w:val="24"/>
        </w:rPr>
        <w:t xml:space="preserve">- </w:t>
      </w:r>
      <w:r w:rsidR="00A26C0F" w:rsidRPr="00BF6252">
        <w:rPr>
          <w:rFonts w:ascii="Times New Roman" w:hAnsi="Times New Roman"/>
          <w:sz w:val="24"/>
          <w:szCs w:val="24"/>
        </w:rPr>
        <w:t>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w:t>
      </w:r>
      <w:r w:rsidR="009F5ED2" w:rsidRPr="00BF6252">
        <w:rPr>
          <w:rFonts w:ascii="Times New Roman" w:hAnsi="Times New Roman"/>
          <w:sz w:val="24"/>
          <w:szCs w:val="24"/>
        </w:rPr>
        <w:t>ами</w:t>
      </w:r>
      <w:r w:rsidR="00A26C0F" w:rsidRPr="00BF6252">
        <w:rPr>
          <w:rFonts w:ascii="Times New Roman" w:hAnsi="Times New Roman"/>
          <w:sz w:val="24"/>
          <w:szCs w:val="24"/>
        </w:rPr>
        <w:t xml:space="preserve"> ФНС России от 30.03.2011 № АС-5-2/322дсп@</w:t>
      </w:r>
      <w:r w:rsidR="009F5ED2" w:rsidRPr="00BF6252">
        <w:rPr>
          <w:rFonts w:ascii="Times New Roman" w:hAnsi="Times New Roman"/>
          <w:sz w:val="24"/>
          <w:szCs w:val="24"/>
        </w:rPr>
        <w:t xml:space="preserve"> и от 24.06.2016г. № ЕД-5-15/966дсп</w:t>
      </w:r>
      <w:r w:rsidR="00A26C0F" w:rsidRPr="00BF6252">
        <w:rPr>
          <w:rFonts w:ascii="Times New Roman" w:hAnsi="Times New Roman"/>
          <w:sz w:val="24"/>
          <w:szCs w:val="24"/>
        </w:rPr>
        <w:t xml:space="preserve">. Для получения доказательств признаков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w:t>
      </w:r>
      <w:r w:rsidR="00A26C0F" w:rsidRPr="00BF6252">
        <w:rPr>
          <w:rFonts w:ascii="Times New Roman" w:hAnsi="Times New Roman"/>
          <w:sz w:val="24"/>
          <w:szCs w:val="24"/>
          <w:lang w:val="en-US"/>
        </w:rPr>
        <w:t>I</w:t>
      </w:r>
      <w:r w:rsidR="00A26C0F" w:rsidRPr="00BF6252">
        <w:rPr>
          <w:rFonts w:ascii="Times New Roman" w:hAnsi="Times New Roman"/>
          <w:sz w:val="24"/>
          <w:szCs w:val="24"/>
        </w:rPr>
        <w:t xml:space="preserve">. </w:t>
      </w:r>
    </w:p>
    <w:p w:rsidR="00A26C0F" w:rsidRPr="00BF6252" w:rsidRDefault="00A22E38" w:rsidP="00A22E38">
      <w:pPr>
        <w:pStyle w:val="a"/>
        <w:numPr>
          <w:ilvl w:val="0"/>
          <w:numId w:val="0"/>
        </w:numPr>
        <w:spacing w:after="0" w:line="240" w:lineRule="auto"/>
        <w:ind w:firstLine="709"/>
        <w:jc w:val="both"/>
        <w:rPr>
          <w:rFonts w:ascii="Times New Roman" w:hAnsi="Times New Roman"/>
          <w:sz w:val="24"/>
          <w:szCs w:val="24"/>
        </w:rPr>
      </w:pPr>
      <w:r w:rsidRPr="00BF6252">
        <w:rPr>
          <w:rFonts w:ascii="Times New Roman" w:hAnsi="Times New Roman"/>
          <w:sz w:val="24"/>
          <w:szCs w:val="24"/>
        </w:rPr>
        <w:t>- в</w:t>
      </w:r>
      <w:r w:rsidR="00A26C0F" w:rsidRPr="00BF6252">
        <w:rPr>
          <w:rFonts w:ascii="Times New Roman" w:hAnsi="Times New Roman"/>
          <w:sz w:val="24"/>
          <w:szCs w:val="24"/>
        </w:rPr>
        <w:t xml:space="preserve">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w:t>
      </w:r>
      <w:r w:rsidR="00A26C0F" w:rsidRPr="00BF6252">
        <w:rPr>
          <w:rFonts w:ascii="Times New Roman" w:hAnsi="Times New Roman"/>
          <w:sz w:val="24"/>
          <w:szCs w:val="24"/>
          <w:lang w:val="en-US"/>
        </w:rPr>
        <w:t>I</w:t>
      </w:r>
      <w:r w:rsidR="00A26C0F" w:rsidRPr="00BF6252">
        <w:rPr>
          <w:rFonts w:ascii="Times New Roman" w:hAnsi="Times New Roman"/>
          <w:sz w:val="24"/>
          <w:szCs w:val="24"/>
        </w:rPr>
        <w:t xml:space="preserve"> и </w:t>
      </w:r>
      <w:r w:rsidR="00A26C0F" w:rsidRPr="00BF6252">
        <w:rPr>
          <w:rFonts w:ascii="Times New Roman" w:hAnsi="Times New Roman"/>
          <w:sz w:val="24"/>
          <w:szCs w:val="24"/>
          <w:lang w:val="en-US"/>
        </w:rPr>
        <w:t>II</w:t>
      </w:r>
      <w:r w:rsidR="00A26C0F" w:rsidRPr="00BF6252">
        <w:rPr>
          <w:rFonts w:ascii="Times New Roman" w:hAnsi="Times New Roman"/>
          <w:sz w:val="24"/>
          <w:szCs w:val="24"/>
        </w:rPr>
        <w:t xml:space="preserve"> этапами. При этом в заключении, подтверждающем совокупность признаков фирмы-однодневки и направляемом в соответствии со  </w:t>
      </w:r>
      <w:r w:rsidR="00A26C0F" w:rsidRPr="00BF6252">
        <w:rPr>
          <w:rFonts w:ascii="Times New Roman" w:hAnsi="Times New Roman"/>
          <w:sz w:val="24"/>
          <w:szCs w:val="24"/>
          <w:lang w:val="en-US"/>
        </w:rPr>
        <w:t>II</w:t>
      </w:r>
      <w:r w:rsidR="00A26C0F" w:rsidRPr="00BF6252">
        <w:rPr>
          <w:rFonts w:ascii="Times New Roman" w:hAnsi="Times New Roman"/>
          <w:sz w:val="24"/>
          <w:szCs w:val="24"/>
        </w:rPr>
        <w:t xml:space="preserve"> этапом, описывается вся информация о цепочке выявленных звеньев и о налоговых органа, в которых находятся оригиналы собранных материалов.</w:t>
      </w:r>
    </w:p>
    <w:p w:rsidR="00A26C0F" w:rsidRPr="00BF6252" w:rsidRDefault="00A26C0F" w:rsidP="00BB02DC">
      <w:pPr>
        <w:pStyle w:val="a"/>
        <w:numPr>
          <w:ilvl w:val="0"/>
          <w:numId w:val="0"/>
        </w:numPr>
        <w:ind w:firstLine="360"/>
        <w:jc w:val="both"/>
        <w:rPr>
          <w:rFonts w:ascii="Times New Roman" w:hAnsi="Times New Roman"/>
          <w:sz w:val="24"/>
          <w:szCs w:val="24"/>
        </w:rPr>
      </w:pPr>
      <w:r w:rsidRPr="00BF6252">
        <w:rPr>
          <w:rFonts w:ascii="Times New Roman" w:hAnsi="Times New Roman"/>
          <w:sz w:val="24"/>
          <w:szCs w:val="24"/>
        </w:rPr>
        <w:t xml:space="preserve">В случае самостоятельного выявления «фирм-однодневок» в ходе проведения камеральных проверок </w:t>
      </w:r>
      <w:r w:rsidR="00A22E38" w:rsidRPr="00BF6252">
        <w:rPr>
          <w:rFonts w:ascii="Times New Roman" w:hAnsi="Times New Roman"/>
          <w:sz w:val="24"/>
          <w:szCs w:val="24"/>
        </w:rPr>
        <w:t>государственный налоговый инспектор</w:t>
      </w:r>
      <w:r w:rsidRPr="00BF6252">
        <w:rPr>
          <w:rFonts w:ascii="Times New Roman" w:hAnsi="Times New Roman"/>
          <w:sz w:val="24"/>
          <w:szCs w:val="24"/>
        </w:rPr>
        <w:t xml:space="preserve"> </w:t>
      </w:r>
      <w:r w:rsidR="00A22E38" w:rsidRPr="00BF6252">
        <w:rPr>
          <w:rFonts w:ascii="Times New Roman" w:hAnsi="Times New Roman"/>
          <w:sz w:val="24"/>
          <w:szCs w:val="24"/>
        </w:rPr>
        <w:t>действует в соответствие с указанным</w:t>
      </w:r>
      <w:r w:rsidRPr="00BF6252">
        <w:rPr>
          <w:rFonts w:ascii="Times New Roman" w:hAnsi="Times New Roman"/>
          <w:sz w:val="24"/>
          <w:szCs w:val="24"/>
        </w:rPr>
        <w:t xml:space="preserve"> алгоритм</w:t>
      </w:r>
      <w:r w:rsidR="00A22E38" w:rsidRPr="00BF6252">
        <w:rPr>
          <w:rFonts w:ascii="Times New Roman" w:hAnsi="Times New Roman"/>
          <w:sz w:val="24"/>
          <w:szCs w:val="24"/>
        </w:rPr>
        <w:t>ом</w:t>
      </w:r>
      <w:r w:rsidRPr="00BF6252">
        <w:rPr>
          <w:rFonts w:ascii="Times New Roman" w:hAnsi="Times New Roman"/>
          <w:sz w:val="24"/>
          <w:szCs w:val="24"/>
        </w:rPr>
        <w:t>, с обязательным уведомл</w:t>
      </w:r>
      <w:r w:rsidR="00BB02DC" w:rsidRPr="00BF6252">
        <w:rPr>
          <w:rFonts w:ascii="Times New Roman" w:hAnsi="Times New Roman"/>
          <w:sz w:val="24"/>
          <w:szCs w:val="24"/>
        </w:rPr>
        <w:t>ением Управления об этих фактах.</w:t>
      </w:r>
    </w:p>
    <w:p w:rsidR="006C000C" w:rsidRPr="00BF6252" w:rsidRDefault="00BF6252" w:rsidP="006C000C">
      <w:pPr>
        <w:ind w:firstLine="709"/>
        <w:jc w:val="both"/>
      </w:pPr>
      <w:r w:rsidRPr="00BF6252">
        <w:t>5</w:t>
      </w:r>
      <w:r w:rsidR="006C000C" w:rsidRPr="00BF6252">
        <w:t>.2.</w:t>
      </w:r>
      <w:r w:rsidR="006C000C" w:rsidRPr="00BF6252">
        <w:rPr>
          <w:spacing w:val="-4"/>
        </w:rPr>
        <w:t xml:space="preserve"> 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6C000C" w:rsidRPr="00BF6252" w:rsidRDefault="006C000C" w:rsidP="006C000C">
      <w:pPr>
        <w:ind w:firstLine="709"/>
        <w:jc w:val="both"/>
        <w:rPr>
          <w:bCs/>
          <w:spacing w:val="-6"/>
        </w:rPr>
      </w:pPr>
      <w:r w:rsidRPr="00BF6252">
        <w:t>Оформление материалов камеральных налоговых проверок проводится в соответствии с требованиями ст.100, 101.4 НК РФ.</w:t>
      </w:r>
      <w:r w:rsidRPr="00BF6252">
        <w:rPr>
          <w:b/>
          <w:bCs/>
          <w:spacing w:val="-6"/>
        </w:rPr>
        <w:t xml:space="preserve"> </w:t>
      </w:r>
      <w:r w:rsidRPr="00BF6252">
        <w:rPr>
          <w:bCs/>
          <w:spacing w:val="-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6C000C" w:rsidRPr="00BF6252" w:rsidRDefault="006C000C" w:rsidP="006C000C">
      <w:pPr>
        <w:ind w:firstLine="709"/>
        <w:jc w:val="both"/>
        <w:rPr>
          <w:bCs/>
          <w:spacing w:val="-6"/>
        </w:rPr>
      </w:pPr>
      <w:r w:rsidRPr="00BF6252">
        <w:rPr>
          <w:bCs/>
          <w:spacing w:val="-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w:t>
      </w:r>
      <w:r w:rsidRPr="00BF6252">
        <w:rPr>
          <w:bCs/>
        </w:rPr>
        <w:t>При этом документы, полученные непосредственно от лица, в отношении которого проводилась проверка, к акту проверки могут не прилагаться.</w:t>
      </w:r>
    </w:p>
    <w:p w:rsidR="006C000C" w:rsidRPr="00BF6252" w:rsidRDefault="006C000C" w:rsidP="006C000C">
      <w:pPr>
        <w:ind w:firstLine="709"/>
        <w:jc w:val="both"/>
      </w:pPr>
      <w:r w:rsidRPr="00BF6252">
        <w:t xml:space="preserve">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w:t>
      </w:r>
      <w:r w:rsidRPr="00BF6252">
        <w:lastRenderedPageBreak/>
        <w:t>его представителя подписать акт делается соответствующая запись в акте налоговой проверки (пункт 2 статьи 100 Налогового кодекса).</w:t>
      </w:r>
    </w:p>
    <w:p w:rsidR="006C000C" w:rsidRPr="00BF6252" w:rsidRDefault="006C000C" w:rsidP="006C000C">
      <w:pPr>
        <w:ind w:firstLine="709"/>
        <w:jc w:val="both"/>
      </w:pPr>
      <w:r w:rsidRPr="00BF6252">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6C000C" w:rsidRPr="00BF6252" w:rsidRDefault="006C000C" w:rsidP="006C000C">
      <w:pPr>
        <w:ind w:firstLine="709"/>
        <w:jc w:val="both"/>
      </w:pPr>
      <w:r w:rsidRPr="00BF6252">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6C000C" w:rsidRPr="00BF6252" w:rsidRDefault="006C000C" w:rsidP="006C000C">
      <w:pPr>
        <w:ind w:firstLine="709"/>
        <w:jc w:val="both"/>
      </w:pPr>
      <w:r w:rsidRPr="00BF6252">
        <w:t xml:space="preserve">Вручение акта проверки производится со всеми в нем указанными приложениями. </w:t>
      </w:r>
    </w:p>
    <w:p w:rsidR="006C000C" w:rsidRPr="00BF6252" w:rsidRDefault="006C000C" w:rsidP="006C000C">
      <w:pPr>
        <w:ind w:firstLine="709"/>
        <w:jc w:val="both"/>
      </w:pPr>
      <w:r w:rsidRPr="00BF6252">
        <w:t>В случае,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с даты отправки заказного письма.</w:t>
      </w:r>
    </w:p>
    <w:p w:rsidR="006C000C" w:rsidRPr="00BF6252" w:rsidRDefault="006C000C" w:rsidP="006C000C">
      <w:pPr>
        <w:pStyle w:val="30"/>
      </w:pPr>
      <w:r w:rsidRPr="00BF6252">
        <w:t xml:space="preserve">            </w:t>
      </w:r>
      <w:r w:rsidR="00BF6252" w:rsidRPr="00BF6252">
        <w:t>5</w:t>
      </w:r>
      <w:r w:rsidRPr="00BF6252">
        <w:t>.3.</w:t>
      </w:r>
      <w:r w:rsidR="00BB02DC" w:rsidRPr="00BF6252">
        <w:t xml:space="preserve"> </w:t>
      </w:r>
      <w:r w:rsidRPr="00BF6252">
        <w:t>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6C000C" w:rsidRPr="00BF6252" w:rsidRDefault="006C000C" w:rsidP="006C000C">
      <w:pPr>
        <w:pStyle w:val="30"/>
      </w:pPr>
      <w:r w:rsidRPr="00BF6252">
        <w:t xml:space="preserve">             </w:t>
      </w:r>
      <w:r w:rsidR="00BF6252" w:rsidRPr="00BF6252">
        <w:t>5</w:t>
      </w:r>
      <w:r w:rsidRPr="00BF6252">
        <w:t>.4.</w:t>
      </w:r>
      <w:r w:rsidR="00BB02DC" w:rsidRPr="00BF6252">
        <w:t xml:space="preserve"> </w:t>
      </w:r>
      <w:r w:rsidRPr="00BF6252">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6C000C" w:rsidRPr="00BF6252" w:rsidRDefault="006C000C" w:rsidP="006C000C">
      <w:pPr>
        <w:jc w:val="both"/>
      </w:pPr>
      <w:r w:rsidRPr="00BF6252">
        <w:t xml:space="preserve">            </w:t>
      </w:r>
      <w:r w:rsidR="00BF6252" w:rsidRPr="00BF6252">
        <w:t>5</w:t>
      </w:r>
      <w:r w:rsidRPr="00BF6252">
        <w:t>.5.</w:t>
      </w:r>
      <w:r w:rsidR="00BB02DC" w:rsidRPr="00BF6252">
        <w:t xml:space="preserve"> </w:t>
      </w:r>
      <w:r w:rsidRPr="00BF6252">
        <w:t>Согласовывать с правовым отделом проекты актов и решений по результатам камеральных проверок не позднее чем за 3 дня до даты вынесения;</w:t>
      </w:r>
    </w:p>
    <w:p w:rsidR="006C000C" w:rsidRPr="00BF6252" w:rsidRDefault="006C000C" w:rsidP="006C000C">
      <w:pPr>
        <w:shd w:val="clear" w:color="auto" w:fill="FFFFFF"/>
        <w:tabs>
          <w:tab w:val="left" w:pos="1406"/>
        </w:tabs>
        <w:spacing w:before="14"/>
        <w:ind w:firstLine="357"/>
        <w:jc w:val="both"/>
      </w:pPr>
      <w:r w:rsidRPr="00BF6252">
        <w:rPr>
          <w:spacing w:val="5"/>
        </w:rPr>
        <w:t xml:space="preserve">      </w:t>
      </w:r>
      <w:r w:rsidR="00BF6252" w:rsidRPr="00BF6252">
        <w:rPr>
          <w:spacing w:val="5"/>
        </w:rPr>
        <w:t>5</w:t>
      </w:r>
      <w:r w:rsidRPr="00BF6252">
        <w:rPr>
          <w:spacing w:val="5"/>
        </w:rPr>
        <w:t>.6.</w:t>
      </w:r>
      <w:r w:rsidR="00BB02DC" w:rsidRPr="00BF6252">
        <w:rPr>
          <w:spacing w:val="5"/>
        </w:rPr>
        <w:t xml:space="preserve"> </w:t>
      </w:r>
      <w:r w:rsidRPr="00BF6252">
        <w:rPr>
          <w:spacing w:val="5"/>
        </w:rPr>
        <w:t xml:space="preserve">Обеспечивать своевременный ввод решений, </w:t>
      </w:r>
      <w:r w:rsidRPr="00BF6252">
        <w:rPr>
          <w:spacing w:val="-6"/>
        </w:rPr>
        <w:t xml:space="preserve">вынесенных по результатам рассмотрения материалов камеральных проверок </w:t>
      </w:r>
      <w:r w:rsidRPr="00BF6252">
        <w:rPr>
          <w:spacing w:val="4"/>
        </w:rPr>
        <w:t xml:space="preserve">и решений по результатам рассмотрения актов о нарушениях лицами, не </w:t>
      </w:r>
      <w:r w:rsidRPr="00BF6252">
        <w:rPr>
          <w:spacing w:val="-4"/>
        </w:rPr>
        <w:t xml:space="preserve">являющихся налогоплательщиками, плательщиками сборов или налоговыми </w:t>
      </w:r>
      <w:r w:rsidRPr="00BF6252">
        <w:rPr>
          <w:spacing w:val="1"/>
        </w:rPr>
        <w:t xml:space="preserve">агентами, законодательства о налогах и сборах в базу «Системы </w:t>
      </w:r>
      <w:r w:rsidRPr="00BF6252">
        <w:t>ЭОД» (перевод в состояние «Готов к переносу начислений в КРСБ»).</w:t>
      </w:r>
    </w:p>
    <w:p w:rsidR="006C000C" w:rsidRPr="00BF6252" w:rsidRDefault="006C000C" w:rsidP="006C000C">
      <w:pPr>
        <w:ind w:firstLine="708"/>
        <w:jc w:val="both"/>
      </w:pPr>
      <w:r w:rsidRPr="00BF6252">
        <w:t xml:space="preserve"> </w:t>
      </w:r>
      <w:r w:rsidR="00BF6252" w:rsidRPr="00BF6252">
        <w:t>5</w:t>
      </w:r>
      <w:r w:rsidRPr="00BF6252">
        <w:t>.7.</w:t>
      </w:r>
      <w:r w:rsidR="00BB02DC" w:rsidRPr="00BF6252">
        <w:t xml:space="preserve"> </w:t>
      </w:r>
      <w:r w:rsidRPr="00BF6252">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6C000C" w:rsidRPr="00BF6252" w:rsidRDefault="006C000C" w:rsidP="006C000C">
      <w:pPr>
        <w:ind w:firstLine="708"/>
        <w:jc w:val="both"/>
        <w:rPr>
          <w:spacing w:val="-6"/>
        </w:rPr>
      </w:pPr>
      <w:r w:rsidRPr="00BF6252">
        <w:t xml:space="preserve"> В недельный срок с даты вручения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6C000C" w:rsidRPr="00BF6252" w:rsidRDefault="006C000C" w:rsidP="006C000C">
      <w:pPr>
        <w:pStyle w:val="30"/>
      </w:pPr>
      <w:r w:rsidRPr="00BF6252">
        <w:t xml:space="preserve">            </w:t>
      </w:r>
      <w:r w:rsidR="00BF6252" w:rsidRPr="00BF6252">
        <w:t>5</w:t>
      </w:r>
      <w:r w:rsidRPr="00BF6252">
        <w:t>.8.</w:t>
      </w:r>
      <w:r w:rsidR="00BB02DC" w:rsidRPr="00BF6252">
        <w:t xml:space="preserve"> </w:t>
      </w:r>
      <w:r w:rsidRPr="00BF6252">
        <w:t>Составление протоколов об административных правонарушениях.</w:t>
      </w:r>
    </w:p>
    <w:p w:rsidR="006C000C" w:rsidRPr="00BF6252" w:rsidRDefault="006C000C" w:rsidP="006C000C">
      <w:pPr>
        <w:pStyle w:val="30"/>
      </w:pPr>
      <w:r w:rsidRPr="00BF6252">
        <w:t xml:space="preserve">            </w:t>
      </w:r>
      <w:r w:rsidR="00BF6252" w:rsidRPr="00BF6252">
        <w:t>5</w:t>
      </w:r>
      <w:r w:rsidRPr="00BF6252">
        <w:t>.9.</w:t>
      </w:r>
      <w:r w:rsidR="00BB02DC" w:rsidRPr="00BF6252">
        <w:t xml:space="preserve"> </w:t>
      </w:r>
      <w:r w:rsidRPr="00BF6252">
        <w:t>Принятие мер к налогоплательщикам, не представившим налоговые декларации в установленный срок.</w:t>
      </w:r>
    </w:p>
    <w:p w:rsidR="006C000C" w:rsidRPr="00BF6252" w:rsidRDefault="006C000C" w:rsidP="006C000C">
      <w:pPr>
        <w:pStyle w:val="30"/>
      </w:pPr>
      <w:r w:rsidRPr="00BF6252">
        <w:t xml:space="preserve">            </w:t>
      </w:r>
      <w:r w:rsidR="00BF6252" w:rsidRPr="00BF6252">
        <w:t>5</w:t>
      </w:r>
      <w:r w:rsidRPr="00BF6252">
        <w:t>.10.</w:t>
      </w:r>
      <w:r w:rsidR="00FC03D1" w:rsidRPr="00BF6252">
        <w:t xml:space="preserve"> Приостанавление операций по счетам налогоплательщиков, не представивших налоговые декларации</w:t>
      </w:r>
      <w:r w:rsidR="00DC09B1" w:rsidRPr="00BF6252">
        <w:t>,</w:t>
      </w:r>
      <w:r w:rsidR="00FC03D1" w:rsidRPr="00BF6252">
        <w:t xml:space="preserve"> и приостановление операций по счетам за неисполнение</w:t>
      </w:r>
      <w:r w:rsidR="00DC09B1" w:rsidRPr="00BF6252">
        <w:t xml:space="preserve"> налогоплательщиками</w:t>
      </w:r>
      <w:r w:rsidR="00FC03D1" w:rsidRPr="00BF6252">
        <w:t xml:space="preserve"> обязанности по передаче квитанции о приеме </w:t>
      </w:r>
      <w:r w:rsidR="00DC09B1" w:rsidRPr="00BF6252">
        <w:t xml:space="preserve">документов по ТКС </w:t>
      </w:r>
      <w:r w:rsidR="00FC03D1" w:rsidRPr="00BF6252">
        <w:t>в установленные сроки.</w:t>
      </w:r>
    </w:p>
    <w:p w:rsidR="006C000C" w:rsidRPr="00BF6252" w:rsidRDefault="006C000C" w:rsidP="006C000C">
      <w:pPr>
        <w:pStyle w:val="30"/>
      </w:pPr>
      <w:r w:rsidRPr="00BF6252">
        <w:t xml:space="preserve">             </w:t>
      </w:r>
      <w:r w:rsidR="00BF6252" w:rsidRPr="00BF6252">
        <w:t>5.</w:t>
      </w:r>
      <w:r w:rsidRPr="00BF6252">
        <w:t>11.</w:t>
      </w:r>
      <w:r w:rsidR="00BB02DC" w:rsidRPr="00BF6252">
        <w:t xml:space="preserve"> </w:t>
      </w:r>
      <w:r w:rsidRPr="00BF6252">
        <w:t>Проведение камерального анализа налоговых деклараций и иных документов, служащих основанием для исчисления и уплаты налогов и сборов.</w:t>
      </w:r>
    </w:p>
    <w:p w:rsidR="006C000C" w:rsidRPr="00BF6252" w:rsidRDefault="006C000C" w:rsidP="006C000C">
      <w:pPr>
        <w:pStyle w:val="30"/>
      </w:pPr>
      <w:r w:rsidRPr="00BF6252">
        <w:t xml:space="preserve">            </w:t>
      </w:r>
      <w:r w:rsidR="00BF6252" w:rsidRPr="00BF6252">
        <w:t>5</w:t>
      </w:r>
      <w:r w:rsidRPr="00BF6252">
        <w:t>.12.</w:t>
      </w:r>
      <w:r w:rsidR="00BB02DC" w:rsidRPr="00BF6252">
        <w:t xml:space="preserve"> </w:t>
      </w:r>
      <w:r w:rsidRPr="00BF6252">
        <w:t>Осуществление камеральных проверок и мониторинг крупнейших налогоплательщиков на основе показателей налоговых деклараций.</w:t>
      </w:r>
    </w:p>
    <w:p w:rsidR="009662E0" w:rsidRPr="00BF6252" w:rsidRDefault="00BF6252" w:rsidP="009662E0">
      <w:pPr>
        <w:ind w:firstLine="709"/>
        <w:jc w:val="both"/>
      </w:pPr>
      <w:r w:rsidRPr="00BF6252">
        <w:t>5</w:t>
      </w:r>
      <w:r w:rsidR="006C000C" w:rsidRPr="00BF6252">
        <w:t>.13.</w:t>
      </w:r>
      <w:r w:rsidR="009662E0" w:rsidRPr="00BF6252">
        <w:rPr>
          <w:spacing w:val="-5"/>
        </w:rPr>
        <w:t xml:space="preserve"> </w:t>
      </w:r>
      <w:r w:rsidR="006B65EA" w:rsidRPr="00BF6252">
        <w:rPr>
          <w:spacing w:val="-5"/>
        </w:rPr>
        <w:t>Выявление и о</w:t>
      </w:r>
      <w:r w:rsidR="009662E0" w:rsidRPr="00BF6252">
        <w:rPr>
          <w:spacing w:val="-5"/>
        </w:rPr>
        <w:t>существление контроля за</w:t>
      </w:r>
      <w:r w:rsidR="006B65EA" w:rsidRPr="00BF6252">
        <w:rPr>
          <w:spacing w:val="-5"/>
        </w:rPr>
        <w:t xml:space="preserve"> контролируемыми сделками и анализ информации, связанной с выявлением контролируемых сделок.</w:t>
      </w:r>
    </w:p>
    <w:p w:rsidR="006C000C" w:rsidRPr="00BF6252" w:rsidRDefault="006C000C" w:rsidP="006C000C">
      <w:pPr>
        <w:pStyle w:val="30"/>
      </w:pPr>
      <w:r w:rsidRPr="00BF6252">
        <w:t xml:space="preserve">            </w:t>
      </w:r>
      <w:r w:rsidR="00BF6252" w:rsidRPr="00BF6252">
        <w:t>5</w:t>
      </w:r>
      <w:r w:rsidRPr="00BF6252">
        <w:t>.14.</w:t>
      </w:r>
      <w:r w:rsidR="00BB02DC" w:rsidRPr="00BF6252">
        <w:t xml:space="preserve"> </w:t>
      </w:r>
      <w:r w:rsidRPr="00BF6252">
        <w:t>Участие в подготовке ответов на письменные запросы налогоплательщиков.</w:t>
      </w:r>
    </w:p>
    <w:p w:rsidR="006C000C" w:rsidRPr="00BF6252" w:rsidRDefault="00BF6252" w:rsidP="006C000C">
      <w:pPr>
        <w:widowControl w:val="0"/>
        <w:autoSpaceDE w:val="0"/>
        <w:autoSpaceDN w:val="0"/>
        <w:adjustRightInd w:val="0"/>
        <w:ind w:firstLine="707"/>
        <w:jc w:val="both"/>
      </w:pPr>
      <w:r w:rsidRPr="00BF6252">
        <w:lastRenderedPageBreak/>
        <w:t>5</w:t>
      </w:r>
      <w:r w:rsidR="006C000C" w:rsidRPr="00BF6252">
        <w:t>.15.</w:t>
      </w:r>
      <w:r w:rsidR="00BB02DC" w:rsidRPr="00BF6252">
        <w:t xml:space="preserve"> </w:t>
      </w:r>
      <w:r w:rsidR="006C000C" w:rsidRPr="00BF6252">
        <w:t xml:space="preserve">Участие в отборе налогоплательщиков для включения в план выездных налоговых проверок. </w:t>
      </w:r>
    </w:p>
    <w:p w:rsidR="006C000C" w:rsidRPr="00BF6252" w:rsidRDefault="006C000C" w:rsidP="006C000C">
      <w:pPr>
        <w:widowControl w:val="0"/>
        <w:autoSpaceDE w:val="0"/>
        <w:autoSpaceDN w:val="0"/>
        <w:adjustRightInd w:val="0"/>
        <w:ind w:firstLine="707"/>
        <w:jc w:val="both"/>
        <w:rPr>
          <w:bCs/>
        </w:rPr>
      </w:pPr>
      <w:r w:rsidRPr="00BF6252">
        <w:t xml:space="preserve">Проведение в </w:t>
      </w:r>
      <w:r w:rsidR="0029063B" w:rsidRPr="00BF6252">
        <w:t xml:space="preserve">месячный </w:t>
      </w:r>
      <w:r w:rsidRPr="00BF6252">
        <w:t>срок с даты представления ежеквартальной налог</w:t>
      </w:r>
      <w:r w:rsidR="0029063B" w:rsidRPr="00BF6252">
        <w:t>овой и бухгалтерской отчетности следующих мероприятий налогового контроля:</w:t>
      </w:r>
    </w:p>
    <w:p w:rsidR="006C000C" w:rsidRPr="00BF6252" w:rsidRDefault="006C000C" w:rsidP="006C000C">
      <w:pPr>
        <w:widowControl w:val="0"/>
        <w:autoSpaceDE w:val="0"/>
        <w:autoSpaceDN w:val="0"/>
        <w:adjustRightInd w:val="0"/>
        <w:ind w:firstLine="707"/>
        <w:jc w:val="both"/>
        <w:rPr>
          <w:bCs/>
        </w:rPr>
      </w:pPr>
      <w:r w:rsidRPr="00BF6252">
        <w:rPr>
          <w:bCs/>
        </w:rPr>
        <w:t>- запросы в кредитные учреждения о движении денежных средств по счетам;</w:t>
      </w:r>
    </w:p>
    <w:p w:rsidR="006C000C" w:rsidRPr="00BF6252" w:rsidRDefault="006C000C" w:rsidP="006C000C">
      <w:pPr>
        <w:widowControl w:val="0"/>
        <w:autoSpaceDE w:val="0"/>
        <w:autoSpaceDN w:val="0"/>
        <w:adjustRightInd w:val="0"/>
        <w:ind w:firstLine="707"/>
        <w:jc w:val="both"/>
        <w:rPr>
          <w:bCs/>
        </w:rPr>
      </w:pPr>
      <w:r w:rsidRPr="00BF6252">
        <w:rPr>
          <w:bCs/>
        </w:rPr>
        <w:t>-анализ выписок о движении денежных средств по расчетным счетам налогоплательщиков и их контрагентов;</w:t>
      </w:r>
    </w:p>
    <w:p w:rsidR="006C000C" w:rsidRPr="00BF6252" w:rsidRDefault="006C000C" w:rsidP="006C000C">
      <w:pPr>
        <w:widowControl w:val="0"/>
        <w:autoSpaceDE w:val="0"/>
        <w:autoSpaceDN w:val="0"/>
        <w:adjustRightInd w:val="0"/>
        <w:ind w:firstLine="707"/>
        <w:jc w:val="both"/>
        <w:rPr>
          <w:bCs/>
        </w:rPr>
      </w:pPr>
      <w:r w:rsidRPr="00BF6252">
        <w:rPr>
          <w:bCs/>
        </w:rPr>
        <w:t>- истребование документов у контрагентов и иных лиц;</w:t>
      </w:r>
    </w:p>
    <w:p w:rsidR="006C000C" w:rsidRPr="00BF6252" w:rsidRDefault="006C000C" w:rsidP="006C000C">
      <w:pPr>
        <w:widowControl w:val="0"/>
        <w:autoSpaceDE w:val="0"/>
        <w:autoSpaceDN w:val="0"/>
        <w:adjustRightInd w:val="0"/>
        <w:ind w:firstLine="707"/>
        <w:jc w:val="both"/>
        <w:rPr>
          <w:bCs/>
        </w:rPr>
      </w:pPr>
      <w:r w:rsidRPr="00BF6252">
        <w:rPr>
          <w:bCs/>
        </w:rPr>
        <w:t>- получение объяснений налогоплательщика и показаний свидетелей;</w:t>
      </w:r>
    </w:p>
    <w:p w:rsidR="006C000C" w:rsidRPr="00BF6252" w:rsidRDefault="006C000C" w:rsidP="006C000C">
      <w:pPr>
        <w:widowControl w:val="0"/>
        <w:autoSpaceDE w:val="0"/>
        <w:autoSpaceDN w:val="0"/>
        <w:adjustRightInd w:val="0"/>
        <w:ind w:firstLine="707"/>
        <w:jc w:val="both"/>
      </w:pPr>
      <w:r w:rsidRPr="00BF6252">
        <w:rPr>
          <w:bCs/>
        </w:rPr>
        <w:t>- и</w:t>
      </w:r>
      <w:r w:rsidRPr="00BF6252">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BF6252">
        <w:rPr>
          <w:bCs/>
        </w:rPr>
        <w:t xml:space="preserve">целесообразно установить </w:t>
      </w:r>
      <w:r w:rsidRPr="00BF6252">
        <w:rPr>
          <w:bCs/>
          <w:iCs/>
        </w:rPr>
        <w:t xml:space="preserve">IP-адрес, с которого осуществлялся доступ к системе «Банк-Клиент», МАС-адрес, которому может быть сопоставлен IP-адрес, </w:t>
      </w:r>
      <w:r w:rsidRPr="00BF6252">
        <w:rPr>
          <w:bCs/>
        </w:rPr>
        <w:t>телефонный номер, который использовался клиентом для соединения с системой «Банк-Клиент»)</w:t>
      </w:r>
      <w:r w:rsidRPr="00BF6252">
        <w:t>;</w:t>
      </w:r>
    </w:p>
    <w:p w:rsidR="006C000C" w:rsidRPr="00BF6252" w:rsidRDefault="006C000C" w:rsidP="006C000C">
      <w:pPr>
        <w:widowControl w:val="0"/>
        <w:autoSpaceDE w:val="0"/>
        <w:autoSpaceDN w:val="0"/>
        <w:adjustRightInd w:val="0"/>
        <w:ind w:firstLine="707"/>
        <w:jc w:val="both"/>
      </w:pPr>
      <w:r w:rsidRPr="00BF6252">
        <w:t>- выявление лиц, осуществляющих передачу отчетности по ТКС.</w:t>
      </w:r>
    </w:p>
    <w:p w:rsidR="006C000C" w:rsidRPr="00BF6252" w:rsidRDefault="00BF6252" w:rsidP="006C000C">
      <w:pPr>
        <w:ind w:firstLine="709"/>
        <w:jc w:val="both"/>
      </w:pPr>
      <w:r w:rsidRPr="00BF6252">
        <w:t>5</w:t>
      </w:r>
      <w:r w:rsidR="006C000C" w:rsidRPr="00BF6252">
        <w:t>.16.</w:t>
      </w:r>
      <w:r w:rsidR="00793E84" w:rsidRPr="00BF6252">
        <w:t xml:space="preserve"> </w:t>
      </w:r>
      <w:r w:rsidR="006C000C" w:rsidRPr="00BF6252">
        <w:t>Анализ схем уклонения от налогообложения налогоплательщиков и подготовка предложений по их предотвращению.</w:t>
      </w:r>
    </w:p>
    <w:p w:rsidR="006C000C" w:rsidRPr="00BF6252" w:rsidRDefault="00BF6252" w:rsidP="00BF6252">
      <w:pPr>
        <w:shd w:val="clear" w:color="auto" w:fill="FFFFFF"/>
        <w:tabs>
          <w:tab w:val="left" w:pos="1507"/>
        </w:tabs>
        <w:spacing w:line="317" w:lineRule="exact"/>
        <w:ind w:left="34"/>
        <w:jc w:val="both"/>
        <w:rPr>
          <w:spacing w:val="-5"/>
        </w:rPr>
      </w:pPr>
      <w:r w:rsidRPr="00BF6252">
        <w:rPr>
          <w:spacing w:val="4"/>
        </w:rPr>
        <w:t xml:space="preserve">           5</w:t>
      </w:r>
      <w:r w:rsidR="006C000C" w:rsidRPr="00BF6252">
        <w:rPr>
          <w:spacing w:val="4"/>
        </w:rPr>
        <w:t>.17.</w:t>
      </w:r>
      <w:r w:rsidR="00793E84" w:rsidRPr="00BF6252">
        <w:rPr>
          <w:spacing w:val="4"/>
        </w:rPr>
        <w:t xml:space="preserve"> Осуществление работы по проставлению отметок на </w:t>
      </w:r>
      <w:r w:rsidR="00793E84" w:rsidRPr="00BF6252">
        <w:rPr>
          <w:spacing w:val="-5"/>
        </w:rPr>
        <w:t xml:space="preserve">заявлениях о ввозе товаров и уплате косвенных налогов лицами, совершающими операции по импорту товаров в соответствии с </w:t>
      </w:r>
      <w:r w:rsidR="00793E84" w:rsidRPr="00BF6252">
        <w:t>Договором о Евразийском экономическом союзе от 29.05.2014г</w:t>
      </w:r>
      <w:r w:rsidR="00793E84" w:rsidRPr="00BF6252">
        <w:rPr>
          <w:spacing w:val="-5"/>
        </w:rPr>
        <w:t>.</w:t>
      </w:r>
    </w:p>
    <w:p w:rsidR="006C000C" w:rsidRPr="00BF6252" w:rsidRDefault="00BF6252" w:rsidP="006C000C">
      <w:pPr>
        <w:ind w:firstLine="709"/>
        <w:jc w:val="both"/>
      </w:pPr>
      <w:r w:rsidRPr="00BF6252">
        <w:t>5</w:t>
      </w:r>
      <w:r w:rsidR="006C000C" w:rsidRPr="00BF6252">
        <w:t>.18.</w:t>
      </w:r>
      <w:r w:rsidR="00BB02DC" w:rsidRPr="00BF6252">
        <w:t xml:space="preserve"> </w:t>
      </w:r>
      <w:r w:rsidR="006C000C" w:rsidRPr="00BF6252">
        <w:rPr>
          <w:spacing w:val="-5"/>
        </w:rPr>
        <w:t>Осуществление контроля за соблюдением валютного законодательства налогоплательщиками, осуществляющими внешнеторговые операции.</w:t>
      </w:r>
    </w:p>
    <w:p w:rsidR="006C000C" w:rsidRPr="00BF6252" w:rsidRDefault="00BF6252" w:rsidP="006C000C">
      <w:pPr>
        <w:ind w:firstLine="709"/>
        <w:jc w:val="both"/>
      </w:pPr>
      <w:r w:rsidRPr="00BF6252">
        <w:t>5</w:t>
      </w:r>
      <w:r w:rsidR="006C000C" w:rsidRPr="00BF6252">
        <w:t>.19.</w:t>
      </w:r>
      <w:r w:rsidR="00BB02DC" w:rsidRPr="00BF6252">
        <w:t xml:space="preserve"> </w:t>
      </w:r>
      <w:r w:rsidR="006C000C" w:rsidRPr="00BF6252">
        <w:t>Подготовка в установленные сроки отчетности по предмету деятельности отдела.</w:t>
      </w:r>
    </w:p>
    <w:p w:rsidR="006C000C" w:rsidRPr="00BF6252" w:rsidRDefault="00BF6252" w:rsidP="006C000C">
      <w:pPr>
        <w:ind w:firstLine="709"/>
        <w:jc w:val="both"/>
        <w:rPr>
          <w:spacing w:val="-12"/>
        </w:rPr>
      </w:pPr>
      <w:r w:rsidRPr="00BF6252">
        <w:rPr>
          <w:spacing w:val="-6"/>
        </w:rPr>
        <w:t>5</w:t>
      </w:r>
      <w:r w:rsidR="006C000C" w:rsidRPr="00BF6252">
        <w:rPr>
          <w:spacing w:val="-6"/>
        </w:rPr>
        <w:t>.20.</w:t>
      </w:r>
      <w:r w:rsidR="00BB02DC" w:rsidRPr="00BF6252">
        <w:rPr>
          <w:spacing w:val="-6"/>
        </w:rPr>
        <w:t xml:space="preserve"> </w:t>
      </w:r>
      <w:r w:rsidR="006C000C" w:rsidRPr="00BF6252">
        <w:rPr>
          <w:spacing w:val="-6"/>
        </w:rPr>
        <w:t>Осуществление     взаимодействия     с     правоохранительными</w:t>
      </w:r>
      <w:r w:rsidR="006C000C" w:rsidRPr="00BF6252">
        <w:rPr>
          <w:spacing w:val="-6"/>
        </w:rPr>
        <w:br/>
      </w:r>
      <w:r w:rsidR="006C000C" w:rsidRPr="00BF6252">
        <w:t>органами и иными контролирующими органами по предмету деятельности</w:t>
      </w:r>
      <w:r w:rsidR="006C000C" w:rsidRPr="00BF6252">
        <w:br/>
      </w:r>
      <w:r w:rsidR="006C000C" w:rsidRPr="00BF6252">
        <w:rPr>
          <w:spacing w:val="-12"/>
        </w:rP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6C000C" w:rsidRPr="00BF6252" w:rsidRDefault="006C000C" w:rsidP="006C000C">
      <w:pPr>
        <w:pStyle w:val="20"/>
        <w:spacing w:after="0" w:line="240" w:lineRule="auto"/>
        <w:ind w:left="0" w:firstLine="720"/>
        <w:jc w:val="both"/>
      </w:pPr>
      <w:r w:rsidRPr="00BF6252">
        <w:rPr>
          <w:spacing w:val="-12"/>
        </w:rPr>
        <w:t>П</w:t>
      </w:r>
      <w:r w:rsidRPr="00BF6252">
        <w:t xml:space="preserve">ри выявлении фактов вывода денежных средств на счета оффшорных компаний или  «фирм-однодневок» не позднее 5 рабочих дней с даты выявления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6C000C" w:rsidRDefault="006C000C" w:rsidP="006C000C">
      <w:pPr>
        <w:ind w:firstLine="709"/>
        <w:jc w:val="both"/>
      </w:pPr>
      <w:r w:rsidRPr="00BF6252">
        <w:t xml:space="preserve"> </w:t>
      </w:r>
      <w:r w:rsidR="00BF6252" w:rsidRPr="00BF6252">
        <w:t>5</w:t>
      </w:r>
      <w:r w:rsidRPr="00BF6252">
        <w:t>.21.</w:t>
      </w:r>
      <w:r w:rsidR="00793E84" w:rsidRPr="00BF6252">
        <w:t xml:space="preserve"> </w:t>
      </w:r>
      <w:r w:rsidRPr="00BF6252">
        <w:t xml:space="preserve">Выполнение основных обязанностей гражданского служащего, предусмотренные  статьей 15 Федерального закона от 27 июля 2004 года </w:t>
      </w:r>
      <w:r w:rsidRPr="00BF6252">
        <w:rPr>
          <w:lang w:val="en-US"/>
        </w:rPr>
        <w:t>N</w:t>
      </w:r>
      <w:r w:rsidRPr="00BF6252">
        <w:t xml:space="preserve"> 79-ФЗ «О государственной гражданской службе Российской Федерации», приказов и распоряжений руководителя инспекции, поручений и указаний начальника отдела камеральных проверок №</w:t>
      </w:r>
      <w:r w:rsidR="00960842">
        <w:t xml:space="preserve"> </w:t>
      </w:r>
      <w:r w:rsidRPr="00BF6252">
        <w:t>1.</w:t>
      </w:r>
    </w:p>
    <w:p w:rsidR="00321965" w:rsidRPr="00321965" w:rsidRDefault="00321965" w:rsidP="00321965">
      <w:pPr>
        <w:widowControl w:val="0"/>
        <w:autoSpaceDE w:val="0"/>
        <w:autoSpaceDN w:val="0"/>
        <w:adjustRightInd w:val="0"/>
        <w:ind w:firstLine="708"/>
        <w:jc w:val="both"/>
      </w:pPr>
      <w:r w:rsidRPr="00321965">
        <w:t>5.22. Выявление и пресечение схем уклонения от налогообложения.</w:t>
      </w:r>
    </w:p>
    <w:p w:rsidR="00321965" w:rsidRPr="00321965" w:rsidRDefault="00321965" w:rsidP="00321965">
      <w:pPr>
        <w:widowControl w:val="0"/>
        <w:autoSpaceDE w:val="0"/>
        <w:autoSpaceDN w:val="0"/>
        <w:adjustRightInd w:val="0"/>
        <w:ind w:firstLine="708"/>
        <w:jc w:val="both"/>
      </w:pPr>
      <w:r w:rsidRPr="00321965">
        <w:t>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321965" w:rsidRPr="00321965" w:rsidRDefault="00321965" w:rsidP="00321965">
      <w:pPr>
        <w:widowControl w:val="0"/>
        <w:autoSpaceDE w:val="0"/>
        <w:autoSpaceDN w:val="0"/>
        <w:adjustRightInd w:val="0"/>
        <w:ind w:firstLine="708"/>
        <w:jc w:val="both"/>
      </w:pPr>
      <w:r w:rsidRPr="00321965">
        <w:t xml:space="preserve">Проведение мероприятий налогового контроля в рамках предпроверочного анализа финансово-хозяйственной деятельности налогоплательщиков-выгодоприобретателей. </w:t>
      </w:r>
    </w:p>
    <w:p w:rsidR="00321965" w:rsidRPr="00321965" w:rsidRDefault="00321965" w:rsidP="00321965">
      <w:pPr>
        <w:ind w:firstLine="709"/>
        <w:jc w:val="both"/>
      </w:pPr>
      <w:r w:rsidRPr="00321965">
        <w:t>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321965" w:rsidRPr="00321965" w:rsidRDefault="00321965" w:rsidP="00321965">
      <w:pPr>
        <w:widowControl w:val="0"/>
        <w:autoSpaceDE w:val="0"/>
        <w:autoSpaceDN w:val="0"/>
        <w:adjustRightInd w:val="0"/>
        <w:ind w:firstLine="708"/>
        <w:jc w:val="both"/>
      </w:pPr>
      <w:r w:rsidRPr="00321965">
        <w:t xml:space="preserve">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w:t>
      </w:r>
      <w:r w:rsidRPr="00321965">
        <w:lastRenderedPageBreak/>
        <w:t>предложений по их устранению.</w:t>
      </w:r>
    </w:p>
    <w:p w:rsidR="00321965" w:rsidRPr="00321965" w:rsidRDefault="00321965" w:rsidP="00321965">
      <w:pPr>
        <w:widowControl w:val="0"/>
        <w:autoSpaceDE w:val="0"/>
        <w:autoSpaceDN w:val="0"/>
        <w:adjustRightInd w:val="0"/>
        <w:ind w:firstLine="708"/>
        <w:jc w:val="both"/>
      </w:pPr>
      <w:r w:rsidRPr="00321965">
        <w:t>Анализ модели поведения участников схем уклонения от налогообложения.</w:t>
      </w:r>
    </w:p>
    <w:p w:rsidR="00321965" w:rsidRPr="00321965" w:rsidRDefault="00321965" w:rsidP="00321965">
      <w:pPr>
        <w:widowControl w:val="0"/>
        <w:autoSpaceDE w:val="0"/>
        <w:autoSpaceDN w:val="0"/>
        <w:adjustRightInd w:val="0"/>
        <w:ind w:firstLine="708"/>
        <w:jc w:val="both"/>
      </w:pPr>
      <w:r w:rsidRPr="00321965">
        <w:t>Разработка предложений по внесению изменений в налоговое законодательство и единым подходам к проверке в рамках установленной компетенции.</w:t>
      </w:r>
    </w:p>
    <w:p w:rsidR="00321965" w:rsidRPr="00321965" w:rsidRDefault="00321965" w:rsidP="00321965">
      <w:pPr>
        <w:widowControl w:val="0"/>
        <w:autoSpaceDE w:val="0"/>
        <w:autoSpaceDN w:val="0"/>
        <w:adjustRightInd w:val="0"/>
        <w:ind w:firstLine="708"/>
        <w:jc w:val="both"/>
      </w:pPr>
      <w:r w:rsidRPr="00321965">
        <w:t>Обеспечение актуализации информационных ресурсов территориального налогового органа в рамках установленной сферы деятельности.</w:t>
      </w:r>
    </w:p>
    <w:p w:rsidR="00321965" w:rsidRPr="00321965" w:rsidRDefault="00321965" w:rsidP="00321965">
      <w:pPr>
        <w:widowControl w:val="0"/>
        <w:autoSpaceDE w:val="0"/>
        <w:autoSpaceDN w:val="0"/>
        <w:adjustRightInd w:val="0"/>
        <w:ind w:firstLine="708"/>
        <w:jc w:val="both"/>
      </w:pPr>
      <w:r w:rsidRPr="00321965">
        <w:t>Формирование и направление в Управление отчетности в рамках установленной компетенции.</w:t>
      </w:r>
    </w:p>
    <w:p w:rsidR="00321965" w:rsidRPr="00321965" w:rsidRDefault="00321965" w:rsidP="00321965">
      <w:pPr>
        <w:widowControl w:val="0"/>
        <w:autoSpaceDE w:val="0"/>
        <w:autoSpaceDN w:val="0"/>
        <w:adjustRightInd w:val="0"/>
        <w:ind w:firstLine="708"/>
        <w:jc w:val="both"/>
      </w:pPr>
      <w:r w:rsidRPr="00321965">
        <w:t xml:space="preserve">Осуществление иных функций, предусмотренных законодательством Российской Федерации и иными нормативными правовыми актами. </w:t>
      </w:r>
    </w:p>
    <w:p w:rsidR="00D0771E" w:rsidRPr="00BF6252" w:rsidRDefault="00D0771E" w:rsidP="00CB6F15">
      <w:pPr>
        <w:ind w:firstLine="709"/>
        <w:jc w:val="both"/>
      </w:pPr>
      <w:r w:rsidRPr="00321965">
        <w:t xml:space="preserve"> </w:t>
      </w:r>
      <w:r w:rsidR="00BF6252" w:rsidRPr="00321965">
        <w:t>5</w:t>
      </w:r>
      <w:r w:rsidR="00486E97" w:rsidRPr="00321965">
        <w:t>.</w:t>
      </w:r>
      <w:r w:rsidR="001A422C" w:rsidRPr="00321965">
        <w:t>2</w:t>
      </w:r>
      <w:r w:rsidR="00321965" w:rsidRPr="00321965">
        <w:t>3</w:t>
      </w:r>
      <w:r w:rsidR="001A422C" w:rsidRPr="00321965">
        <w:t xml:space="preserve">. </w:t>
      </w:r>
      <w:r w:rsidRPr="00321965">
        <w:t>В соответствии с возложенными задачами  государственный налоговый инспектор</w:t>
      </w:r>
      <w:r w:rsidRPr="00BF6252">
        <w:t xml:space="preserve"> отдела камеральных проверок  </w:t>
      </w:r>
      <w:r w:rsidR="00291D29" w:rsidRPr="00BF6252">
        <w:t>№</w:t>
      </w:r>
      <w:r w:rsidR="0050798C" w:rsidRPr="00BF6252">
        <w:t xml:space="preserve"> </w:t>
      </w:r>
      <w:r w:rsidR="00291D29" w:rsidRPr="00BF6252">
        <w:t xml:space="preserve">1 </w:t>
      </w:r>
      <w:r w:rsidRPr="00BF6252">
        <w:t>обязан:</w:t>
      </w:r>
    </w:p>
    <w:p w:rsidR="00D0771E" w:rsidRPr="00BF6252" w:rsidRDefault="00D0771E" w:rsidP="00CB6F15">
      <w:pPr>
        <w:ind w:firstLine="709"/>
        <w:jc w:val="both"/>
      </w:pPr>
      <w:r w:rsidRPr="00BF6252">
        <w:t>Строго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170387" w:rsidRPr="00BF6252" w:rsidRDefault="00170387" w:rsidP="00170387">
      <w:pPr>
        <w:ind w:firstLine="708"/>
      </w:pPr>
      <w:r w:rsidRPr="00BF6252">
        <w:t>Сообщать об изменении анкетных данных.</w:t>
      </w:r>
    </w:p>
    <w:p w:rsidR="00170387" w:rsidRPr="00BF6252" w:rsidRDefault="00170387" w:rsidP="00170387">
      <w:pPr>
        <w:autoSpaceDE w:val="0"/>
        <w:autoSpaceDN w:val="0"/>
        <w:adjustRightInd w:val="0"/>
        <w:ind w:firstLine="708"/>
        <w:jc w:val="both"/>
        <w:outlineLvl w:val="1"/>
      </w:pPr>
      <w:r w:rsidRPr="00BF6252">
        <w:t>Представлять ежегодно представителю нанимателя достоверные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170387" w:rsidRPr="00BF6252" w:rsidRDefault="00170387" w:rsidP="00170387">
      <w:pPr>
        <w:autoSpaceDE w:val="0"/>
        <w:autoSpaceDN w:val="0"/>
        <w:adjustRightInd w:val="0"/>
        <w:ind w:firstLine="708"/>
        <w:jc w:val="both"/>
        <w:outlineLvl w:val="1"/>
      </w:pPr>
      <w:r w:rsidRPr="00BF6252">
        <w:t>Соблюдать ограничения, и запреты, связанные с государственной гражданской службой.</w:t>
      </w:r>
    </w:p>
    <w:p w:rsidR="00170387" w:rsidRPr="00BF6252" w:rsidRDefault="00170387" w:rsidP="00170387">
      <w:pPr>
        <w:autoSpaceDE w:val="0"/>
        <w:autoSpaceDN w:val="0"/>
        <w:adjustRightInd w:val="0"/>
        <w:ind w:firstLine="708"/>
        <w:jc w:val="both"/>
        <w:outlineLvl w:val="0"/>
      </w:pPr>
      <w:r w:rsidRPr="00BF6252">
        <w:t>Уведомлять в письменной форме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170387" w:rsidRPr="00BF6252" w:rsidRDefault="00170387" w:rsidP="00170387">
      <w:pPr>
        <w:autoSpaceDE w:val="0"/>
        <w:autoSpaceDN w:val="0"/>
        <w:adjustRightInd w:val="0"/>
        <w:ind w:firstLine="708"/>
        <w:jc w:val="both"/>
        <w:outlineLvl w:val="0"/>
      </w:pPr>
      <w:r w:rsidRPr="00BF6252">
        <w:t>Уведомлять непосредственного начальника о фактах обращения в целях склонения к совершению коррупционных правонарушений.</w:t>
      </w:r>
    </w:p>
    <w:p w:rsidR="00170387" w:rsidRPr="00BF6252" w:rsidRDefault="00170387" w:rsidP="00170387">
      <w:pPr>
        <w:autoSpaceDE w:val="0"/>
        <w:autoSpaceDN w:val="0"/>
        <w:adjustRightInd w:val="0"/>
        <w:ind w:firstLine="708"/>
        <w:jc w:val="both"/>
        <w:outlineLvl w:val="0"/>
      </w:pPr>
      <w:r w:rsidRPr="00BF6252">
        <w:t>Соблюдать положения Федерального закона от 25.12.2008 №</w:t>
      </w:r>
      <w:r w:rsidR="00F54B1D">
        <w:t xml:space="preserve"> </w:t>
      </w:r>
      <w:r w:rsidRPr="00BF6252">
        <w:t>273-ФЗ «О противодействии коррупции».</w:t>
      </w:r>
    </w:p>
    <w:p w:rsidR="00D0771E" w:rsidRPr="00BF6252" w:rsidRDefault="00D0771E" w:rsidP="00CB6F15">
      <w:pPr>
        <w:ind w:firstLine="709"/>
        <w:jc w:val="both"/>
      </w:pPr>
      <w:r w:rsidRPr="00BF6252">
        <w:t xml:space="preserve"> Знать основные навыки работы с компьютером;</w:t>
      </w:r>
    </w:p>
    <w:p w:rsidR="00D0771E" w:rsidRPr="00BF6252" w:rsidRDefault="00D0771E" w:rsidP="00CB6F15">
      <w:pPr>
        <w:ind w:firstLine="709"/>
        <w:jc w:val="both"/>
      </w:pPr>
      <w:r w:rsidRPr="00BF6252">
        <w:t xml:space="preserve"> Знать и использовать в работе ведомственное программное обеспечение и справочные правовые системы; </w:t>
      </w:r>
    </w:p>
    <w:p w:rsidR="00D0771E" w:rsidRPr="00BF6252" w:rsidRDefault="00D0771E" w:rsidP="00CB6F15">
      <w:pPr>
        <w:ind w:firstLine="709"/>
        <w:jc w:val="both"/>
      </w:pPr>
      <w:r w:rsidRPr="00BF6252">
        <w:t xml:space="preserve"> 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D0771E" w:rsidRPr="00BF6252" w:rsidRDefault="00D0771E" w:rsidP="00CB6F15">
      <w:pPr>
        <w:ind w:firstLine="709"/>
        <w:jc w:val="both"/>
      </w:pPr>
      <w:r w:rsidRPr="00BF6252">
        <w:t xml:space="preserve"> Соблюдать трудовую дисциплину, правила охраны труда и технику безопасности в отделе;</w:t>
      </w:r>
    </w:p>
    <w:p w:rsidR="00D0771E" w:rsidRPr="00BF6252" w:rsidRDefault="00D0771E" w:rsidP="00CB6F15">
      <w:pPr>
        <w:ind w:firstLine="709"/>
        <w:jc w:val="both"/>
      </w:pPr>
      <w:r w:rsidRPr="00BF6252">
        <w:t xml:space="preserve"> Обеспечивать достоверность подготовленных документов;</w:t>
      </w:r>
    </w:p>
    <w:p w:rsidR="00D0771E" w:rsidRPr="00BF6252" w:rsidRDefault="00D0771E" w:rsidP="00CB6F15">
      <w:pPr>
        <w:ind w:firstLine="709"/>
        <w:jc w:val="both"/>
      </w:pPr>
      <w:r w:rsidRPr="00BF6252">
        <w:t xml:space="preserve"> Обеспечивать проведение государственной политики по направлениям сферы ответственности налоговых органов;    </w:t>
      </w:r>
    </w:p>
    <w:p w:rsidR="00D0771E" w:rsidRPr="00BF6252" w:rsidRDefault="00D0771E" w:rsidP="00CB6F15">
      <w:pPr>
        <w:ind w:firstLine="709"/>
        <w:jc w:val="both"/>
      </w:pPr>
      <w:r w:rsidRPr="00BF6252">
        <w:t xml:space="preserve"> Повышать свою квалификацию;</w:t>
      </w:r>
    </w:p>
    <w:p w:rsidR="00D0771E" w:rsidRPr="00BF6252" w:rsidRDefault="00A91FC5" w:rsidP="00CB6F15">
      <w:pPr>
        <w:ind w:firstLine="709"/>
        <w:jc w:val="both"/>
      </w:pPr>
      <w:r w:rsidRPr="00BF6252">
        <w:t xml:space="preserve"> </w:t>
      </w:r>
      <w:r w:rsidR="00D0771E" w:rsidRPr="00BF6252">
        <w:t>Представлять сведения о своем имущественном положении, непредставление или искажение которых является основанием для отказа в приеме на государственную службу, для расторжения контракта или для привлечения к дисциплинарной ответственности;</w:t>
      </w:r>
    </w:p>
    <w:p w:rsidR="00D0771E" w:rsidRPr="00BF6252" w:rsidRDefault="00D0771E" w:rsidP="00CB6F15">
      <w:pPr>
        <w:ind w:firstLine="709"/>
        <w:jc w:val="both"/>
      </w:pPr>
      <w:r w:rsidRPr="00BF6252">
        <w:t xml:space="preserve"> Возвращать все документы, содержащие служебную информацию при увольнении. Прекращение трудовой деятельности осуществляется в соответствии с личным заявлением работника об увольнении, в связи с утратой гражданства Российской Федерации;</w:t>
      </w:r>
    </w:p>
    <w:p w:rsidR="00D0771E" w:rsidRPr="00BF6252" w:rsidRDefault="00D0771E" w:rsidP="00CB6F15">
      <w:pPr>
        <w:ind w:firstLine="709"/>
        <w:jc w:val="both"/>
      </w:pPr>
      <w:r w:rsidRPr="00BF6252">
        <w:t xml:space="preserve"> При утере служебного удостоверения своевременно сообщать об этом руководителю инспекции и начальнику отдела;</w:t>
      </w:r>
    </w:p>
    <w:p w:rsidR="00D0771E" w:rsidRPr="00BF6252" w:rsidRDefault="00D0771E" w:rsidP="00CB6F15">
      <w:pPr>
        <w:ind w:firstLine="709"/>
        <w:jc w:val="both"/>
      </w:pPr>
      <w:r w:rsidRPr="00BF6252">
        <w:t xml:space="preserve">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государственных налоговых инспекций, методы налоговой работы.</w:t>
      </w:r>
    </w:p>
    <w:p w:rsidR="00D0771E" w:rsidRPr="00BF6252" w:rsidRDefault="00D0771E" w:rsidP="00CB6F15">
      <w:pPr>
        <w:ind w:firstLine="709"/>
        <w:jc w:val="both"/>
      </w:pPr>
      <w:r w:rsidRPr="00BF6252">
        <w:lastRenderedPageBreak/>
        <w:t xml:space="preserve"> Осуществлять работу на рабочих местах в соответствии с технологическими инструкциями на основании существующего закрепления функций между работниками отдела.</w:t>
      </w:r>
    </w:p>
    <w:p w:rsidR="00A91FC5" w:rsidRPr="00BF6252" w:rsidRDefault="00A91FC5" w:rsidP="000F1300">
      <w:pPr>
        <w:pStyle w:val="aa"/>
        <w:spacing w:after="0"/>
        <w:ind w:left="0" w:firstLine="709"/>
        <w:jc w:val="both"/>
      </w:pPr>
      <w:r w:rsidRPr="00BF6252">
        <w:t>Соблюдать нормы Кодекса этики и служебного поведения государственных гражданских служащих Федеральной налоговой службы.</w:t>
      </w:r>
    </w:p>
    <w:p w:rsidR="00D0771E" w:rsidRPr="00BF6252" w:rsidRDefault="00026246" w:rsidP="00CB6F15">
      <w:pPr>
        <w:ind w:firstLine="709"/>
        <w:jc w:val="both"/>
      </w:pPr>
      <w:r w:rsidRPr="00BF6252">
        <w:t xml:space="preserve"> </w:t>
      </w:r>
      <w:r w:rsidR="00387F55">
        <w:t>Г</w:t>
      </w:r>
      <w:r w:rsidR="00D0771E" w:rsidRPr="00BF6252">
        <w:t>осударственный налоговый инспектор отдела камеральных проверок</w:t>
      </w:r>
      <w:r w:rsidR="000F1300" w:rsidRPr="00BF6252">
        <w:t xml:space="preserve"> </w:t>
      </w:r>
      <w:r w:rsidR="00291D29" w:rsidRPr="00BF6252">
        <w:t>№</w:t>
      </w:r>
      <w:r w:rsidR="000F1300" w:rsidRPr="00BF6252">
        <w:t xml:space="preserve"> </w:t>
      </w:r>
      <w:r w:rsidR="00291D29" w:rsidRPr="00BF6252">
        <w:t>1</w:t>
      </w:r>
      <w:r w:rsidR="00D0771E" w:rsidRPr="00BF6252">
        <w:t>:</w:t>
      </w:r>
    </w:p>
    <w:p w:rsidR="00D0771E" w:rsidRPr="00BF6252" w:rsidRDefault="00D0771E" w:rsidP="00CB6F15">
      <w:pPr>
        <w:tabs>
          <w:tab w:val="left" w:pos="851"/>
        </w:tabs>
        <w:suppressAutoHyphens/>
        <w:ind w:firstLine="709"/>
        <w:jc w:val="both"/>
      </w:pPr>
      <w:r w:rsidRPr="00BF6252">
        <w:t xml:space="preserve"> Не вправе занимать другую должность на предприятиях, в учреждениях;</w:t>
      </w:r>
    </w:p>
    <w:p w:rsidR="00D0771E" w:rsidRPr="00BF6252" w:rsidRDefault="00D0771E" w:rsidP="00CB6F15">
      <w:pPr>
        <w:tabs>
          <w:tab w:val="left" w:pos="851"/>
        </w:tabs>
        <w:suppressAutoHyphens/>
        <w:ind w:firstLine="709"/>
        <w:jc w:val="both"/>
      </w:pPr>
      <w:r w:rsidRPr="00BF6252">
        <w:t xml:space="preserve"> Не вправе заниматься предпринимательской деятельностью лично или через доверенных лиц; использовать в неслужебных целях средства материально-технического информационного обеспечения его служебной деятельности; получать в связи с исполнением должностных полномочий подарки, денежные и иные вознаграждения от юридических и физических лиц;</w:t>
      </w:r>
    </w:p>
    <w:p w:rsidR="00D0771E" w:rsidRPr="00BF6252" w:rsidRDefault="00D0771E" w:rsidP="00CB6F15">
      <w:pPr>
        <w:tabs>
          <w:tab w:val="left" w:pos="851"/>
        </w:tabs>
        <w:suppressAutoHyphens/>
        <w:ind w:firstLine="709"/>
        <w:jc w:val="both"/>
      </w:pPr>
      <w:r w:rsidRPr="00BF6252">
        <w:t xml:space="preserve"> Не вправе использовать после прекращения государственной службы информацию, которая стала известна ему в связи с исполнением должностных обязанностей;</w:t>
      </w:r>
    </w:p>
    <w:p w:rsidR="00D0771E" w:rsidRPr="00BF6252" w:rsidRDefault="00D0771E" w:rsidP="00CB6F15">
      <w:pPr>
        <w:tabs>
          <w:tab w:val="left" w:pos="851"/>
        </w:tabs>
        <w:suppressAutoHyphens/>
        <w:ind w:firstLine="709"/>
        <w:jc w:val="both"/>
      </w:pPr>
      <w:r w:rsidRPr="00BF6252">
        <w:t xml:space="preserve"> В случае совершения должностного проступка может быть временно, до решения вопроса об ответственности, отстранен руководителем инспекции от исполнения должностных обязанностей;</w:t>
      </w:r>
    </w:p>
    <w:p w:rsidR="00775C10" w:rsidRPr="00BF6252" w:rsidRDefault="00026246" w:rsidP="00CB6F15">
      <w:pPr>
        <w:ind w:firstLine="709"/>
        <w:jc w:val="both"/>
      </w:pPr>
      <w:r w:rsidRPr="00BF6252">
        <w:t xml:space="preserve">Основные права </w:t>
      </w:r>
      <w:r w:rsidR="00775C10" w:rsidRPr="00BF6252">
        <w:t>государственного налогового инспектора</w:t>
      </w:r>
      <w:r w:rsidR="00775C10" w:rsidRPr="00BF6252">
        <w:rPr>
          <w:bCs/>
        </w:rPr>
        <w:t xml:space="preserve"> определены статьей 14 </w:t>
      </w:r>
      <w:r w:rsidR="00775C10" w:rsidRPr="00BF6252">
        <w:t>Федерального     Закона    от  27 июля   2004 года  № 79-ФЗ «О гос</w:t>
      </w:r>
      <w:r w:rsidR="00775C10" w:rsidRPr="00BF6252">
        <w:t>у</w:t>
      </w:r>
      <w:r w:rsidR="00775C10" w:rsidRPr="00BF6252">
        <w:t xml:space="preserve">дарственной гражданской службе Российской Федерации». </w:t>
      </w:r>
    </w:p>
    <w:p w:rsidR="00775C10" w:rsidRPr="00BF6252" w:rsidRDefault="00775C10" w:rsidP="00CB6F15">
      <w:pPr>
        <w:shd w:val="clear" w:color="auto" w:fill="FFFFFF"/>
        <w:tabs>
          <w:tab w:val="left" w:pos="7464"/>
        </w:tabs>
        <w:ind w:firstLine="709"/>
        <w:jc w:val="both"/>
      </w:pPr>
      <w:r w:rsidRPr="00BF6252">
        <w:t>Исходя из установленных полномочий государственный налоговый инспектор имеет право на:</w:t>
      </w:r>
    </w:p>
    <w:p w:rsidR="00775C10" w:rsidRPr="00BF6252" w:rsidRDefault="00775C10" w:rsidP="00CB6F15">
      <w:pPr>
        <w:ind w:firstLine="709"/>
        <w:jc w:val="both"/>
      </w:pPr>
      <w:r w:rsidRPr="00BF6252">
        <w:t>Своевременную и в полном объеме размере выплату денежного содержания</w:t>
      </w:r>
    </w:p>
    <w:p w:rsidR="00775C10" w:rsidRPr="00BF6252" w:rsidRDefault="00775C10" w:rsidP="00CB6F15">
      <w:pPr>
        <w:ind w:firstLine="709"/>
        <w:jc w:val="both"/>
      </w:pPr>
      <w:r w:rsidRPr="00BF6252">
        <w:t>Ознакомление с документами, определяющими его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 в том числе на получение в установленном порядке информации и материалов), необходимые для исполнения им должностных обязанностей</w:t>
      </w:r>
    </w:p>
    <w:p w:rsidR="00775C10" w:rsidRPr="00BF6252" w:rsidRDefault="00775C10" w:rsidP="00CB6F15">
      <w:pPr>
        <w:ind w:firstLine="709"/>
        <w:jc w:val="both"/>
      </w:pPr>
      <w:r w:rsidRPr="00BF6252">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775C10" w:rsidRPr="00BF6252" w:rsidRDefault="00775C10" w:rsidP="00CB6F15">
      <w:pPr>
        <w:ind w:firstLine="709"/>
        <w:jc w:val="both"/>
      </w:pPr>
      <w:r w:rsidRPr="00BF6252">
        <w:t>Принятие решений и участие в их подготовке в соответствии с должностными обязанностями</w:t>
      </w:r>
      <w:r w:rsidR="00CD63E4" w:rsidRPr="00BF6252">
        <w:t>.</w:t>
      </w:r>
    </w:p>
    <w:p w:rsidR="00775C10" w:rsidRPr="00BF6252" w:rsidRDefault="00775C10" w:rsidP="00CB6F15">
      <w:pPr>
        <w:ind w:firstLine="709"/>
        <w:jc w:val="both"/>
      </w:pPr>
      <w:r w:rsidRPr="00BF6252">
        <w:t>Участие по своей инициативе в конкурсе на замещение вакантной государственной должности государственной службы</w:t>
      </w:r>
    </w:p>
    <w:p w:rsidR="00775C10" w:rsidRPr="00BF6252" w:rsidRDefault="00775C10" w:rsidP="00CB6F15">
      <w:pPr>
        <w:ind w:firstLine="709"/>
        <w:jc w:val="both"/>
      </w:pPr>
      <w:r w:rsidRPr="00BF6252">
        <w:t>Продвижение по службе, увеличение денежного содержания с учетом результатов и стажа его работы, уровня квалификации</w:t>
      </w:r>
    </w:p>
    <w:p w:rsidR="00775C10" w:rsidRPr="00BF6252" w:rsidRDefault="00775C10" w:rsidP="00CB6F15">
      <w:pPr>
        <w:ind w:firstLine="709"/>
        <w:jc w:val="both"/>
      </w:pPr>
      <w:r w:rsidRPr="00BF6252">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775C10" w:rsidRPr="00BF6252" w:rsidRDefault="00775C10" w:rsidP="00CB6F15">
      <w:pPr>
        <w:ind w:firstLine="709"/>
        <w:jc w:val="both"/>
      </w:pPr>
      <w:r w:rsidRPr="00BF6252">
        <w:t>Переподготовку (переквалификацию) и повышение квалификации в порядке и на условиях, предусмотренных действующим законодательством</w:t>
      </w:r>
    </w:p>
    <w:p w:rsidR="00775C10" w:rsidRPr="00BF6252" w:rsidRDefault="00775C10" w:rsidP="00CB6F15">
      <w:pPr>
        <w:ind w:firstLine="709"/>
        <w:jc w:val="both"/>
      </w:pPr>
      <w:r w:rsidRPr="00BF6252">
        <w:t>Медицинское обслуживание в установленном порядке</w:t>
      </w:r>
    </w:p>
    <w:p w:rsidR="00775C10" w:rsidRPr="00BF6252" w:rsidRDefault="00775C10" w:rsidP="00CB6F15">
      <w:pPr>
        <w:ind w:firstLine="709"/>
        <w:jc w:val="both"/>
      </w:pPr>
      <w:r w:rsidRPr="00BF6252">
        <w:t>Пенсионное обеспечение с учетом стажа государственной службы</w:t>
      </w:r>
    </w:p>
    <w:p w:rsidR="00775C10" w:rsidRPr="00BF6252" w:rsidRDefault="00775C10" w:rsidP="00CB6F15">
      <w:pPr>
        <w:ind w:firstLine="709"/>
        <w:jc w:val="both"/>
      </w:pPr>
      <w:r w:rsidRPr="00BF6252">
        <w:t>Проведение по его требованию служебного расследования для опровержения сведений, порочащих его честь и достоинство</w:t>
      </w:r>
    </w:p>
    <w:p w:rsidR="00775C10" w:rsidRPr="00BF6252" w:rsidRDefault="00775C10" w:rsidP="00CB6F15">
      <w:pPr>
        <w:ind w:firstLine="709"/>
        <w:jc w:val="both"/>
      </w:pPr>
      <w:r w:rsidRPr="00BF6252">
        <w:t>Объединение в профессиональные союзы (ассоциации для защиты своих прав, социально-экономических и профессиональных интересов</w:t>
      </w:r>
    </w:p>
    <w:p w:rsidR="00775C10" w:rsidRPr="00BF6252" w:rsidRDefault="00775C10" w:rsidP="00CB6F15">
      <w:pPr>
        <w:ind w:firstLine="709"/>
        <w:jc w:val="both"/>
      </w:pPr>
      <w:r w:rsidRPr="00BF6252">
        <w:t>Внесение предложений по совершенствованию государственной службы в любые инстанции</w:t>
      </w:r>
    </w:p>
    <w:p w:rsidR="00775C10" w:rsidRPr="00BF6252" w:rsidRDefault="00775C10" w:rsidP="00CB6F15">
      <w:pPr>
        <w:ind w:firstLine="709"/>
        <w:jc w:val="both"/>
      </w:pPr>
      <w:r w:rsidRPr="00BF6252">
        <w:t>Обязательное государственное страхование на случай причинения вреда здоровью и  имуществу в связи с исполнением им должностных обязанностей</w:t>
      </w:r>
    </w:p>
    <w:p w:rsidR="00775C10" w:rsidRPr="00BF6252" w:rsidRDefault="00775C10" w:rsidP="00CB6F15">
      <w:pPr>
        <w:ind w:firstLine="709"/>
        <w:jc w:val="both"/>
      </w:pPr>
      <w:r w:rsidRPr="00BF6252">
        <w:t>Обязательное государственное социальное страхование на случай заболевания или потери трудоспособности на период прохождения им государственной службы</w:t>
      </w:r>
    </w:p>
    <w:p w:rsidR="00775C10" w:rsidRPr="00BF6252" w:rsidRDefault="00775C10" w:rsidP="00CB6F15">
      <w:pPr>
        <w:ind w:firstLine="709"/>
        <w:jc w:val="both"/>
      </w:pPr>
      <w:r w:rsidRPr="00BF6252">
        <w:lastRenderedPageBreak/>
        <w:t>Обращение в соответствующие государственные органы или в суд для разрешения споров, связанных с государственной службой.</w:t>
      </w:r>
    </w:p>
    <w:p w:rsidR="00775C10" w:rsidRPr="00BF6252" w:rsidRDefault="00387F55" w:rsidP="00CB6F15">
      <w:pPr>
        <w:ind w:firstLine="709"/>
        <w:jc w:val="both"/>
      </w:pPr>
      <w:r>
        <w:t>Г</w:t>
      </w:r>
      <w:r w:rsidR="00775C10" w:rsidRPr="00BF6252">
        <w:t>осударственный налоговый инспектор отдела камеральных проверок</w:t>
      </w:r>
      <w:r w:rsidR="00F15A87" w:rsidRPr="00BF6252">
        <w:t xml:space="preserve"> №1</w:t>
      </w:r>
      <w:r w:rsidR="00775C10" w:rsidRPr="00BF6252">
        <w:t xml:space="preserve"> несёт ответственность за неисполнение</w:t>
      </w:r>
      <w:r w:rsidR="00775C10" w:rsidRPr="00BF6252">
        <w:rPr>
          <w:bCs/>
        </w:rPr>
        <w:t xml:space="preserve"> </w:t>
      </w:r>
      <w:r w:rsidR="00775C10" w:rsidRPr="00BF6252">
        <w:t>(ненадлежащее исполнение) должностных обязанн</w:t>
      </w:r>
      <w:r w:rsidR="00775C10" w:rsidRPr="00BF6252">
        <w:t>о</w:t>
      </w:r>
      <w:r w:rsidR="00775C10" w:rsidRPr="00BF6252">
        <w:t>стей в соответствии с административным регламентом ИФНС России по Ленинскому району г. Ставрополя, задачами и функциями отдела камеральных проверок</w:t>
      </w:r>
      <w:r w:rsidR="00F15A87" w:rsidRPr="00BF6252">
        <w:t xml:space="preserve"> №1</w:t>
      </w:r>
      <w:r w:rsidR="00775C10" w:rsidRPr="00BF6252">
        <w:t>, функциональными особенностями замещаемой в нем должности гражданской службы:</w:t>
      </w:r>
    </w:p>
    <w:p w:rsidR="00775C10" w:rsidRPr="00BF6252" w:rsidRDefault="00775C10" w:rsidP="00CB6F15">
      <w:pPr>
        <w:pStyle w:val="aa"/>
        <w:spacing w:after="0"/>
        <w:ind w:left="0" w:firstLine="709"/>
        <w:jc w:val="both"/>
      </w:pPr>
      <w:r w:rsidRPr="00BF6252">
        <w:t>Качественное и своевременное выполнение должностных обязанностей, соблюдение налогового законодательства;</w:t>
      </w:r>
    </w:p>
    <w:p w:rsidR="00775C10" w:rsidRPr="00BF6252" w:rsidRDefault="00775C10" w:rsidP="00CB6F15">
      <w:pPr>
        <w:pStyle w:val="aa"/>
        <w:spacing w:after="0"/>
        <w:ind w:left="0" w:firstLine="709"/>
        <w:jc w:val="both"/>
      </w:pPr>
      <w:r w:rsidRPr="00BF6252">
        <w:t>Рациональную организацию труда в отделе;</w:t>
      </w:r>
    </w:p>
    <w:p w:rsidR="00775C10" w:rsidRPr="00BF6252" w:rsidRDefault="00775C10" w:rsidP="00CB6F15">
      <w:pPr>
        <w:pStyle w:val="aa"/>
        <w:spacing w:after="0"/>
        <w:ind w:left="0" w:firstLine="709"/>
        <w:jc w:val="both"/>
      </w:pPr>
      <w:r w:rsidRPr="00BF6252">
        <w:t>Полноту, достоверность и своевременность представления отделом информации;</w:t>
      </w:r>
    </w:p>
    <w:p w:rsidR="00775C10" w:rsidRPr="00BF6252" w:rsidRDefault="00775C10" w:rsidP="00CB6F15">
      <w:pPr>
        <w:pStyle w:val="aa"/>
        <w:spacing w:after="0"/>
        <w:ind w:left="0" w:firstLine="709"/>
        <w:jc w:val="both"/>
      </w:pPr>
      <w:r w:rsidRPr="00BF6252">
        <w:t>Сохранность имущества инспекции, находящегося в пользовании отдела;</w:t>
      </w:r>
    </w:p>
    <w:p w:rsidR="00775C10" w:rsidRPr="00BF6252" w:rsidRDefault="00775C10" w:rsidP="00CB6F15">
      <w:pPr>
        <w:pStyle w:val="aa"/>
        <w:spacing w:after="0"/>
        <w:ind w:left="0" w:firstLine="709"/>
        <w:jc w:val="both"/>
      </w:pPr>
      <w:r w:rsidRPr="00BF6252">
        <w:t>Конфедициальность информации полученной в результате исполнения должностных обязанностей.</w:t>
      </w:r>
    </w:p>
    <w:p w:rsidR="00A91FC5" w:rsidRPr="00BF6252" w:rsidRDefault="00BF6252" w:rsidP="00A91FC5">
      <w:pPr>
        <w:ind w:firstLine="708"/>
        <w:jc w:val="both"/>
        <w:rPr>
          <w:bCs/>
        </w:rPr>
      </w:pPr>
      <w:r w:rsidRPr="00BF6252">
        <w:t>5.2</w:t>
      </w:r>
      <w:r w:rsidR="00D97425" w:rsidRPr="00BF6252">
        <w:t>3</w:t>
      </w:r>
      <w:r w:rsidR="00A91FC5" w:rsidRPr="00BF6252">
        <w:t xml:space="preserve">. </w:t>
      </w:r>
      <w:r w:rsidR="00387F55">
        <w:t>Г</w:t>
      </w:r>
      <w:r w:rsidR="00A91FC5" w:rsidRPr="00BF6252">
        <w:t>осударственный налоговый инспектор несет ответственность за неисполнение</w:t>
      </w:r>
      <w:r w:rsidR="00A91FC5" w:rsidRPr="00BF6252">
        <w:rPr>
          <w:bCs/>
        </w:rPr>
        <w:t xml:space="preserve"> </w:t>
      </w:r>
      <w:r w:rsidR="00A91FC5" w:rsidRPr="00BF6252">
        <w:t>(ненадлежащее исполнение) должностных обязанностей в соответствии с Положением об Отделе и функциональными особенностями замещаемой в нем должности гражданской службы:</w:t>
      </w:r>
    </w:p>
    <w:p w:rsidR="00A91FC5" w:rsidRPr="00BF6252" w:rsidRDefault="00A91FC5" w:rsidP="00A91FC5">
      <w:pPr>
        <w:tabs>
          <w:tab w:val="left" w:pos="720"/>
        </w:tabs>
        <w:ind w:firstLine="708"/>
        <w:jc w:val="both"/>
      </w:pPr>
      <w:r w:rsidRPr="00BF6252">
        <w:t>- некачественное и несвоевременное выполнение возложенных на него задач;</w:t>
      </w:r>
    </w:p>
    <w:p w:rsidR="00A91FC5" w:rsidRPr="00BF6252" w:rsidRDefault="00A91FC5" w:rsidP="00A91FC5">
      <w:pPr>
        <w:jc w:val="both"/>
      </w:pPr>
      <w:r w:rsidRPr="00BF6252">
        <w:tab/>
        <w:t>- несоблюдение законов Российской Федерации, приказов, распоряжений, инструкций и методических указаний ФНС России, Управления;</w:t>
      </w:r>
    </w:p>
    <w:p w:rsidR="00A91FC5" w:rsidRPr="00BF6252" w:rsidRDefault="00A91FC5" w:rsidP="00A91FC5">
      <w:pPr>
        <w:jc w:val="both"/>
      </w:pPr>
      <w:r w:rsidRPr="00BF6252">
        <w:tab/>
        <w:t>- разглашение информации, ставшей ему известной в связи с исполнением должностных обязанностей;</w:t>
      </w:r>
    </w:p>
    <w:p w:rsidR="00A91FC5" w:rsidRPr="00BF6252" w:rsidRDefault="00A91FC5" w:rsidP="00A91FC5">
      <w:pPr>
        <w:jc w:val="both"/>
      </w:pPr>
      <w:r w:rsidRPr="00BF6252">
        <w:tab/>
        <w:t>- трудовой и исполнительской дисциплины;</w:t>
      </w:r>
    </w:p>
    <w:p w:rsidR="00A91FC5" w:rsidRPr="00BF6252" w:rsidRDefault="00A91FC5" w:rsidP="00A91FC5">
      <w:pPr>
        <w:ind w:firstLine="708"/>
        <w:jc w:val="both"/>
      </w:pPr>
      <w:r w:rsidRPr="00BF6252">
        <w:t>- сохранность комплектности закрепленного оборудования;</w:t>
      </w:r>
    </w:p>
    <w:p w:rsidR="00A91FC5" w:rsidRPr="00BF6252" w:rsidRDefault="00A91FC5" w:rsidP="00A91FC5">
      <w:pPr>
        <w:tabs>
          <w:tab w:val="left" w:pos="720"/>
        </w:tabs>
        <w:jc w:val="both"/>
      </w:pPr>
      <w:r w:rsidRPr="00BF6252">
        <w:t xml:space="preserve">            - целостность специальных пломбировочных устройств (стикеров, лент, пломб, печатей и др.) на закрепленном оборудовании;</w:t>
      </w:r>
    </w:p>
    <w:p w:rsidR="00A91FC5" w:rsidRPr="00BF6252" w:rsidRDefault="00A91FC5" w:rsidP="00A91FC5">
      <w:pPr>
        <w:jc w:val="both"/>
      </w:pPr>
      <w:r w:rsidRPr="00BF6252">
        <w:t xml:space="preserve"> </w:t>
      </w:r>
      <w:r w:rsidRPr="00BF6252">
        <w:tab/>
        <w:t>-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A91FC5" w:rsidRPr="00BF6252" w:rsidRDefault="00A91FC5" w:rsidP="00A91FC5">
      <w:pPr>
        <w:ind w:firstLine="708"/>
        <w:jc w:val="both"/>
      </w:pPr>
      <w:r w:rsidRPr="00BF6252">
        <w:t>-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A91FC5" w:rsidRPr="00BF6252" w:rsidRDefault="00A91FC5" w:rsidP="00A91FC5">
      <w:pPr>
        <w:ind w:firstLine="708"/>
        <w:jc w:val="both"/>
      </w:pPr>
      <w:r w:rsidRPr="00BF6252">
        <w:t>- допуск других работников и лиц, не являющихся работниками Инспекции (Управления), к работе на закрепленной за ним (ней) рабочей станции (исключение составляют сотрудники отдела информатизации и сотрудник ответственный за обеспечение информационной безопасности);</w:t>
      </w:r>
    </w:p>
    <w:p w:rsidR="00A91FC5" w:rsidRPr="00BF6252" w:rsidRDefault="00D97425" w:rsidP="00A91FC5">
      <w:pPr>
        <w:jc w:val="both"/>
        <w:rPr>
          <w:b/>
        </w:rPr>
      </w:pPr>
      <w:r w:rsidRPr="00BF6252">
        <w:tab/>
        <w:t>-</w:t>
      </w:r>
      <w:r w:rsidR="00A91FC5" w:rsidRPr="00BF6252">
        <w:t xml:space="preserve"> иных должностных обязанностей, предусмотренных настоящим регламентом.</w:t>
      </w:r>
    </w:p>
    <w:p w:rsidR="00BF6252" w:rsidRPr="00BF6252" w:rsidRDefault="00BF6252" w:rsidP="00BF6252">
      <w:pPr>
        <w:pStyle w:val="ConsPlusNormal"/>
        <w:ind w:firstLine="540"/>
        <w:jc w:val="both"/>
        <w:rPr>
          <w:rFonts w:ascii="Times New Roman" w:hAnsi="Times New Roman" w:cs="Times New Roman"/>
          <w:sz w:val="24"/>
          <w:szCs w:val="24"/>
        </w:rPr>
      </w:pPr>
      <w:r w:rsidRPr="00BF6252">
        <w:rPr>
          <w:rFonts w:ascii="Times New Roman" w:hAnsi="Times New Roman" w:cs="Times New Roman"/>
          <w:sz w:val="24"/>
          <w:szCs w:val="24"/>
        </w:rPr>
        <w:t xml:space="preserve">6. </w:t>
      </w:r>
      <w:r w:rsidR="00387F55">
        <w:rPr>
          <w:rFonts w:ascii="Times New Roman" w:hAnsi="Times New Roman" w:cs="Times New Roman"/>
          <w:sz w:val="24"/>
          <w:szCs w:val="24"/>
        </w:rPr>
        <w:t>Г</w:t>
      </w:r>
      <w:r w:rsidRPr="00BF6252">
        <w:rPr>
          <w:rFonts w:ascii="Times New Roman" w:hAnsi="Times New Roman" w:cs="Times New Roman"/>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75C10" w:rsidRPr="000B5B54" w:rsidRDefault="00775C10">
      <w:pPr>
        <w:ind w:left="397" w:firstLine="709"/>
      </w:pPr>
    </w:p>
    <w:p w:rsidR="00486E97" w:rsidRPr="000B5B54" w:rsidRDefault="00486E97" w:rsidP="00486E97">
      <w:pPr>
        <w:pStyle w:val="1"/>
        <w:jc w:val="center"/>
        <w:rPr>
          <w:rFonts w:ascii="Times New Roman" w:hAnsi="Times New Roman" w:cs="Times New Roman"/>
          <w:sz w:val="28"/>
          <w:szCs w:val="28"/>
        </w:rPr>
      </w:pPr>
      <w:r w:rsidRPr="000B5B54">
        <w:rPr>
          <w:rFonts w:ascii="Times New Roman" w:hAnsi="Times New Roman" w:cs="Times New Roman"/>
          <w:sz w:val="28"/>
          <w:szCs w:val="28"/>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486E97" w:rsidRPr="000B5B54" w:rsidRDefault="00486E97" w:rsidP="00486E97">
      <w:pPr>
        <w:ind w:firstLine="720"/>
        <w:jc w:val="both"/>
      </w:pPr>
    </w:p>
    <w:p w:rsidR="00486E97" w:rsidRPr="000B5B54" w:rsidRDefault="000B5B54" w:rsidP="00486E97">
      <w:pPr>
        <w:ind w:firstLine="720"/>
        <w:jc w:val="both"/>
      </w:pPr>
      <w:r w:rsidRPr="000B5B54">
        <w:t>7</w:t>
      </w:r>
      <w:r w:rsidR="00486E97" w:rsidRPr="000B5B54">
        <w:t xml:space="preserve">. При исполнении служебных обязанностей государственный налоговый инспектор вправе самостоятельно принимать решения по вопросам: </w:t>
      </w:r>
    </w:p>
    <w:p w:rsidR="00486E97" w:rsidRPr="000B5B54" w:rsidRDefault="00486E97" w:rsidP="00486E97">
      <w:pPr>
        <w:ind w:firstLine="720"/>
        <w:jc w:val="both"/>
      </w:pPr>
      <w:r w:rsidRPr="000B5B54">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486E97" w:rsidRPr="000B5B54" w:rsidRDefault="00486E97" w:rsidP="00486E97">
      <w:pPr>
        <w:ind w:firstLine="720"/>
        <w:jc w:val="both"/>
      </w:pPr>
      <w:r w:rsidRPr="000B5B54">
        <w:lastRenderedPageBreak/>
        <w:t>информировать вышестоящего руководителя для принятия им соответствующего решения;</w:t>
      </w:r>
    </w:p>
    <w:p w:rsidR="00486E97" w:rsidRPr="000B5B54" w:rsidRDefault="000B5B54" w:rsidP="00486E97">
      <w:pPr>
        <w:ind w:firstLine="720"/>
        <w:jc w:val="both"/>
      </w:pPr>
      <w:r w:rsidRPr="000B5B54">
        <w:t>8</w:t>
      </w:r>
      <w:r w:rsidR="00486E97" w:rsidRPr="000B5B54">
        <w:t>. При исполнении служебных обязанностей</w:t>
      </w:r>
      <w:r w:rsidR="0016455B" w:rsidRPr="000B5B54">
        <w:t xml:space="preserve"> государственный налоговый инспектор</w:t>
      </w:r>
      <w:r w:rsidR="00486E97" w:rsidRPr="000B5B54">
        <w:t xml:space="preserve"> обязан самостоятельно принимать решения по вопросам:</w:t>
      </w:r>
    </w:p>
    <w:p w:rsidR="0016455B" w:rsidRPr="000B5B54" w:rsidRDefault="00693CD9" w:rsidP="0016455B">
      <w:pPr>
        <w:pStyle w:val="30"/>
      </w:pPr>
      <w:r w:rsidRPr="000B5B54">
        <w:tab/>
      </w:r>
      <w:r w:rsidR="0016455B" w:rsidRPr="000B5B54">
        <w:t xml:space="preserve">            Направлять налогоплательщикам требования о предоставлении документов, сообщения о выявленных нарушениях и требований по их устранению,уведомления о вызове для дачи пояснений, повестки о вызове в качестве свидетеля.</w:t>
      </w:r>
    </w:p>
    <w:p w:rsidR="0016455B" w:rsidRPr="000B5B54" w:rsidRDefault="0016455B" w:rsidP="0016455B">
      <w:pPr>
        <w:jc w:val="both"/>
      </w:pPr>
      <w:r w:rsidRPr="000B5B54">
        <w:tab/>
        <w:t>Составлять протоколы об административных правонарушениях, Акты налоговых проверок, Акты о нарушении законодательства о налогах и сборах налогоплательщиками и лицами, совершившими указанные нарушения, протоколы допроса лиц в качестве свидетеля.</w:t>
      </w:r>
    </w:p>
    <w:p w:rsidR="0016455B" w:rsidRPr="000B5B54" w:rsidRDefault="0016455B" w:rsidP="0016455B">
      <w:pPr>
        <w:ind w:firstLine="720"/>
        <w:jc w:val="both"/>
      </w:pPr>
      <w:r w:rsidRPr="000B5B54">
        <w:t>Осуществлять проверку документов и при необходимости возвращать их на переоформление или запрашивать дополнительную информацию;</w:t>
      </w:r>
    </w:p>
    <w:p w:rsidR="0016455B" w:rsidRPr="000B5B54" w:rsidRDefault="0016455B" w:rsidP="0016455B">
      <w:pPr>
        <w:ind w:firstLine="720"/>
        <w:jc w:val="both"/>
      </w:pPr>
      <w:r w:rsidRPr="000B5B54">
        <w:t>Отказывать в приеме документов, оформленных ненадлежащим образом;</w:t>
      </w:r>
    </w:p>
    <w:p w:rsidR="00486E97" w:rsidRPr="000B5B54" w:rsidRDefault="00693CD9" w:rsidP="00486E97">
      <w:pPr>
        <w:ind w:firstLine="720"/>
        <w:jc w:val="both"/>
      </w:pPr>
      <w:r w:rsidRPr="000B5B54">
        <w:t>И</w:t>
      </w:r>
      <w:r w:rsidR="00486E97" w:rsidRPr="000B5B54">
        <w:t>сполнять соответствующий документ;</w:t>
      </w:r>
    </w:p>
    <w:p w:rsidR="00486E97" w:rsidRPr="000B5B54" w:rsidRDefault="00693CD9" w:rsidP="00486E97">
      <w:pPr>
        <w:ind w:firstLine="720"/>
        <w:jc w:val="both"/>
      </w:pPr>
      <w:r w:rsidRPr="000B5B54">
        <w:t>П</w:t>
      </w:r>
      <w:r w:rsidR="00486E97" w:rsidRPr="000B5B54">
        <w:t>ринимать решение о соответствии представленных документов требованиям законодательства, их достоверности и полноты;</w:t>
      </w:r>
    </w:p>
    <w:p w:rsidR="00775C10" w:rsidRPr="000B5B54" w:rsidRDefault="00775C10">
      <w:pPr>
        <w:ind w:left="397" w:firstLine="709"/>
      </w:pPr>
    </w:p>
    <w:p w:rsidR="00486E97" w:rsidRPr="000B5B54" w:rsidRDefault="00486E97" w:rsidP="00486E97">
      <w:pPr>
        <w:pStyle w:val="1"/>
        <w:jc w:val="center"/>
        <w:rPr>
          <w:rFonts w:ascii="Times New Roman" w:hAnsi="Times New Roman" w:cs="Times New Roman"/>
          <w:sz w:val="28"/>
          <w:szCs w:val="28"/>
        </w:rPr>
      </w:pPr>
      <w:r w:rsidRPr="000B5B54">
        <w:rPr>
          <w:rFonts w:ascii="Times New Roman" w:hAnsi="Times New Roman" w:cs="Times New Roman"/>
          <w:sz w:val="28"/>
          <w:szCs w:val="28"/>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86E97" w:rsidRPr="000B5B54" w:rsidRDefault="00486E97" w:rsidP="00486E97">
      <w:pPr>
        <w:ind w:firstLine="720"/>
        <w:jc w:val="both"/>
      </w:pPr>
    </w:p>
    <w:p w:rsidR="00486E97" w:rsidRPr="000B5B54" w:rsidRDefault="00693CD9" w:rsidP="0046487C">
      <w:pPr>
        <w:pStyle w:val="30"/>
      </w:pPr>
      <w:r w:rsidRPr="000B5B54">
        <w:t xml:space="preserve">             </w:t>
      </w:r>
      <w:r w:rsidR="000B5B54" w:rsidRPr="000B5B54">
        <w:t>9</w:t>
      </w:r>
      <w:r w:rsidR="00486E97" w:rsidRPr="000B5B54">
        <w:t xml:space="preserve">. </w:t>
      </w:r>
      <w:r w:rsidR="00387F55">
        <w:t>Г</w:t>
      </w:r>
      <w:r w:rsidR="00486E97" w:rsidRPr="000B5B54">
        <w:t xml:space="preserve">осударственный  налоговый инспектор в соответствии со своей компетенцией вправе участвовать в подготовке (обсуждении) следующих проектов: </w:t>
      </w:r>
    </w:p>
    <w:p w:rsidR="00486E97" w:rsidRPr="000B5B54" w:rsidRDefault="00486E97" w:rsidP="0046487C">
      <w:pPr>
        <w:pStyle w:val="30"/>
      </w:pPr>
      <w:r w:rsidRPr="000B5B54">
        <w:t xml:space="preserve">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w:t>
      </w:r>
    </w:p>
    <w:p w:rsidR="00486E97" w:rsidRPr="000B5B54" w:rsidRDefault="00486E97" w:rsidP="0046487C">
      <w:pPr>
        <w:pStyle w:val="30"/>
      </w:pPr>
      <w:r w:rsidRPr="000B5B54">
        <w:t xml:space="preserve">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w:t>
      </w:r>
    </w:p>
    <w:p w:rsidR="00486E97" w:rsidRPr="000B5B54" w:rsidRDefault="000B5B54" w:rsidP="0046487C">
      <w:pPr>
        <w:ind w:firstLine="720"/>
        <w:jc w:val="both"/>
      </w:pPr>
      <w:r w:rsidRPr="000B5B54">
        <w:t>10</w:t>
      </w:r>
      <w:r w:rsidR="00486E97" w:rsidRPr="000B5B54">
        <w:t xml:space="preserve">. </w:t>
      </w:r>
      <w:r w:rsidR="00387F55">
        <w:t>Г</w:t>
      </w:r>
      <w:r w:rsidR="00486E97" w:rsidRPr="000B5B54">
        <w:t>осударственный налоговый инспектор в соответствии со своей компетенцией обязан участвовать в подготовке (обсуждении) следующих проектов:</w:t>
      </w:r>
    </w:p>
    <w:p w:rsidR="00486E97" w:rsidRPr="000B5B54" w:rsidRDefault="00486E97" w:rsidP="0046487C">
      <w:pPr>
        <w:ind w:firstLine="720"/>
        <w:jc w:val="both"/>
      </w:pPr>
      <w:r w:rsidRPr="000B5B54">
        <w:t>графика отпусков гражданских служащих отдела;</w:t>
      </w:r>
    </w:p>
    <w:p w:rsidR="00486E97" w:rsidRPr="000B5B54" w:rsidRDefault="00486E97" w:rsidP="0046487C">
      <w:pPr>
        <w:ind w:firstLine="720"/>
        <w:jc w:val="both"/>
      </w:pPr>
      <w:r w:rsidRPr="000B5B54">
        <w:t>иных актов по поручению  руководства инспекции.</w:t>
      </w:r>
    </w:p>
    <w:p w:rsidR="00486E97" w:rsidRPr="000B5B54" w:rsidRDefault="00486E97" w:rsidP="00486E97">
      <w:pPr>
        <w:ind w:firstLine="720"/>
        <w:jc w:val="both"/>
      </w:pPr>
    </w:p>
    <w:p w:rsidR="00486E97" w:rsidRPr="000B5B54" w:rsidRDefault="00486E97" w:rsidP="00486E97">
      <w:pPr>
        <w:pStyle w:val="1"/>
        <w:jc w:val="center"/>
        <w:rPr>
          <w:rFonts w:ascii="Times New Roman" w:hAnsi="Times New Roman" w:cs="Times New Roman"/>
          <w:sz w:val="28"/>
          <w:szCs w:val="28"/>
        </w:rPr>
      </w:pPr>
      <w:r w:rsidRPr="000B5B54">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486E97" w:rsidRPr="000B5B54" w:rsidRDefault="00486E97" w:rsidP="00486E97">
      <w:pPr>
        <w:ind w:firstLine="720"/>
        <w:jc w:val="both"/>
      </w:pPr>
    </w:p>
    <w:p w:rsidR="00486E97" w:rsidRPr="000B5B54" w:rsidRDefault="000B5B54" w:rsidP="00486E97">
      <w:pPr>
        <w:ind w:firstLine="720"/>
        <w:jc w:val="both"/>
      </w:pPr>
      <w:r w:rsidRPr="000B5B54">
        <w:t>1</w:t>
      </w:r>
      <w:r w:rsidR="00A91FC5" w:rsidRPr="000B5B54">
        <w:t>1</w:t>
      </w:r>
      <w:r w:rsidR="00486E97" w:rsidRPr="000B5B54">
        <w:t>. В соответствии со своими должностными обяз</w:t>
      </w:r>
      <w:r w:rsidR="00026246" w:rsidRPr="000B5B54">
        <w:t xml:space="preserve">анностями </w:t>
      </w:r>
      <w:r w:rsidR="00486E97" w:rsidRPr="000B5B54">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486E97" w:rsidRPr="000B5B54" w:rsidRDefault="00486E97" w:rsidP="00486E97">
      <w:pPr>
        <w:ind w:firstLine="720"/>
        <w:jc w:val="both"/>
      </w:pPr>
    </w:p>
    <w:p w:rsidR="00486E97" w:rsidRPr="000B5B54" w:rsidRDefault="00486E97" w:rsidP="00486E97">
      <w:pPr>
        <w:pStyle w:val="1"/>
        <w:jc w:val="center"/>
        <w:rPr>
          <w:rFonts w:ascii="Times New Roman" w:hAnsi="Times New Roman" w:cs="Times New Roman"/>
          <w:sz w:val="28"/>
          <w:szCs w:val="28"/>
        </w:rPr>
      </w:pPr>
      <w:r w:rsidRPr="000B5B54">
        <w:rPr>
          <w:rFonts w:ascii="Times New Roman" w:hAnsi="Times New Roman" w:cs="Times New Roman"/>
          <w:sz w:val="28"/>
          <w:szCs w:val="28"/>
        </w:rPr>
        <w:t>VII. Порядок служебного взаимодействия</w:t>
      </w:r>
    </w:p>
    <w:p w:rsidR="00486E97" w:rsidRPr="000B5B54" w:rsidRDefault="00486E97" w:rsidP="00486E97">
      <w:pPr>
        <w:ind w:firstLine="720"/>
        <w:jc w:val="both"/>
      </w:pPr>
    </w:p>
    <w:p w:rsidR="00486E97" w:rsidRPr="000B5B54" w:rsidRDefault="000B5B54" w:rsidP="00486E97">
      <w:pPr>
        <w:ind w:firstLine="720"/>
        <w:jc w:val="both"/>
      </w:pPr>
      <w:r w:rsidRPr="000B5B54">
        <w:t>12</w:t>
      </w:r>
      <w:r w:rsidR="00486E97" w:rsidRPr="000B5B54">
        <w:t xml:space="preserve">.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1" w:history="1">
        <w:r w:rsidR="00486E97" w:rsidRPr="000B5B54">
          <w:rPr>
            <w:rStyle w:val="ae"/>
            <w:b w:val="0"/>
            <w:color w:val="auto"/>
          </w:rPr>
          <w:t>общих принципов</w:t>
        </w:r>
      </w:hyperlink>
      <w:r w:rsidR="00486E97" w:rsidRPr="000B5B54">
        <w:t xml:space="preserve"> служебного поведения гражданских служащих, утвержденных </w:t>
      </w:r>
      <w:hyperlink r:id="rId32" w:history="1">
        <w:r w:rsidR="00486E97" w:rsidRPr="000B5B54">
          <w:rPr>
            <w:rStyle w:val="ae"/>
            <w:b w:val="0"/>
            <w:color w:val="auto"/>
          </w:rPr>
          <w:t>Указом</w:t>
        </w:r>
      </w:hyperlink>
      <w:r w:rsidR="00486E97" w:rsidRPr="000B5B54">
        <w:rPr>
          <w:b/>
        </w:rPr>
        <w:t xml:space="preserve"> </w:t>
      </w:r>
      <w:r w:rsidR="00486E97" w:rsidRPr="000B5B54">
        <w:t xml:space="preserve">Президента Российской Федерации от 12 августа </w:t>
      </w:r>
      <w:smartTag w:uri="urn:schemas-microsoft-com:office:smarttags" w:element="metricconverter">
        <w:smartTagPr>
          <w:attr w:name="ProductID" w:val="2002 г"/>
        </w:smartTagPr>
        <w:r w:rsidR="00486E97" w:rsidRPr="000B5B54">
          <w:t>2002 г</w:t>
        </w:r>
      </w:smartTag>
      <w:r w:rsidR="00486E97" w:rsidRPr="000B5B54">
        <w:t xml:space="preserve">. №  885 «Об утверждении общих принципов служебного </w:t>
      </w:r>
      <w:r w:rsidR="00486E97" w:rsidRPr="000B5B54">
        <w:lastRenderedPageBreak/>
        <w:t xml:space="preserve">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33" w:history="1">
        <w:r w:rsidR="00486E97" w:rsidRPr="000B5B54">
          <w:rPr>
            <w:rStyle w:val="ae"/>
            <w:b w:val="0"/>
            <w:color w:val="auto"/>
          </w:rPr>
          <w:t>статьей 18</w:t>
        </w:r>
      </w:hyperlink>
      <w:r w:rsidR="00486E97" w:rsidRPr="000B5B54">
        <w:t xml:space="preserve"> Федерального закона от 27 июля </w:t>
      </w:r>
      <w:smartTag w:uri="urn:schemas-microsoft-com:office:smarttags" w:element="metricconverter">
        <w:smartTagPr>
          <w:attr w:name="ProductID" w:val="2004 г"/>
        </w:smartTagPr>
        <w:r w:rsidR="00486E97" w:rsidRPr="000B5B54">
          <w:t>2004 г</w:t>
        </w:r>
      </w:smartTag>
      <w:r w:rsidR="00486E97" w:rsidRPr="000B5B54">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86E97" w:rsidRPr="000B5B54" w:rsidRDefault="00486E97" w:rsidP="00486E97">
      <w:pPr>
        <w:ind w:firstLine="720"/>
        <w:jc w:val="both"/>
      </w:pPr>
    </w:p>
    <w:p w:rsidR="00486E97" w:rsidRPr="000B5B54" w:rsidRDefault="00486E97" w:rsidP="00486E97">
      <w:pPr>
        <w:pStyle w:val="1"/>
        <w:jc w:val="center"/>
        <w:rPr>
          <w:rFonts w:ascii="Times New Roman" w:hAnsi="Times New Roman" w:cs="Times New Roman"/>
          <w:sz w:val="28"/>
          <w:szCs w:val="28"/>
        </w:rPr>
      </w:pPr>
      <w:r w:rsidRPr="000B5B54">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34" w:history="1">
        <w:r w:rsidRPr="000B5B54">
          <w:rPr>
            <w:rStyle w:val="ae"/>
            <w:rFonts w:ascii="Times New Roman" w:hAnsi="Times New Roman"/>
            <w:b/>
            <w:color w:val="auto"/>
            <w:sz w:val="28"/>
            <w:szCs w:val="28"/>
          </w:rPr>
          <w:t>административным регламентом</w:t>
        </w:r>
      </w:hyperlink>
      <w:r w:rsidRPr="000B5B54">
        <w:rPr>
          <w:rFonts w:ascii="Times New Roman" w:hAnsi="Times New Roman" w:cs="Times New Roman"/>
          <w:sz w:val="28"/>
          <w:szCs w:val="28"/>
        </w:rPr>
        <w:t xml:space="preserve"> Федеральной налоговой службы</w:t>
      </w:r>
    </w:p>
    <w:p w:rsidR="00486E97" w:rsidRPr="000B5B54" w:rsidRDefault="00486E97" w:rsidP="00486E97">
      <w:pPr>
        <w:ind w:firstLine="720"/>
        <w:jc w:val="both"/>
      </w:pPr>
    </w:p>
    <w:p w:rsidR="00486E97" w:rsidRPr="000B5B54" w:rsidRDefault="00A91FC5" w:rsidP="00486E97">
      <w:pPr>
        <w:ind w:firstLine="720"/>
        <w:jc w:val="both"/>
      </w:pPr>
      <w:r w:rsidRPr="00321965">
        <w:t>1</w:t>
      </w:r>
      <w:r w:rsidR="000B5B54" w:rsidRPr="00321965">
        <w:t>3</w:t>
      </w:r>
      <w:r w:rsidR="00486E97" w:rsidRPr="00321965">
        <w:t xml:space="preserve">. </w:t>
      </w:r>
      <w:r w:rsidR="0055106A" w:rsidRPr="00321965">
        <w:t xml:space="preserve">Исходя из установленных полномочий </w:t>
      </w:r>
      <w:r w:rsidR="007A011A" w:rsidRPr="00321965">
        <w:t>государственный налоговый инспектор</w:t>
      </w:r>
      <w:r w:rsidR="0055106A" w:rsidRPr="00321965">
        <w:t xml:space="preserve"> не</w:t>
      </w:r>
      <w:r w:rsidR="0055106A" w:rsidRPr="0055106A">
        <w:t xml:space="preserve"> осуществляет оказание государственных услуг.</w:t>
      </w:r>
    </w:p>
    <w:p w:rsidR="00486E97" w:rsidRPr="000B5B54" w:rsidRDefault="00486E97" w:rsidP="00486E97">
      <w:pPr>
        <w:ind w:firstLine="720"/>
        <w:jc w:val="both"/>
      </w:pPr>
    </w:p>
    <w:p w:rsidR="00486E97" w:rsidRPr="000B5B54" w:rsidRDefault="00486E97" w:rsidP="00486E97">
      <w:pPr>
        <w:pStyle w:val="1"/>
        <w:jc w:val="center"/>
        <w:rPr>
          <w:rFonts w:ascii="Times New Roman" w:hAnsi="Times New Roman" w:cs="Times New Roman"/>
          <w:sz w:val="28"/>
          <w:szCs w:val="28"/>
        </w:rPr>
      </w:pPr>
      <w:r w:rsidRPr="000B5B54">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486E97" w:rsidRPr="000B5B54" w:rsidRDefault="00486E97" w:rsidP="00486E97">
      <w:pPr>
        <w:ind w:firstLine="720"/>
        <w:jc w:val="both"/>
      </w:pPr>
    </w:p>
    <w:p w:rsidR="00486E97" w:rsidRPr="000B5B54" w:rsidRDefault="00A91FC5" w:rsidP="00486E97">
      <w:pPr>
        <w:ind w:firstLine="720"/>
        <w:jc w:val="both"/>
      </w:pPr>
      <w:r w:rsidRPr="000B5B54">
        <w:t>1</w:t>
      </w:r>
      <w:r w:rsidR="000B5B54" w:rsidRPr="000B5B54">
        <w:t>4</w:t>
      </w:r>
      <w:r w:rsidR="00486E97" w:rsidRPr="000B5B54">
        <w:t>. Эффективность профессио</w:t>
      </w:r>
      <w:r w:rsidR="00026246" w:rsidRPr="000B5B54">
        <w:t xml:space="preserve">нальной служебной деятельности </w:t>
      </w:r>
      <w:r w:rsidR="00486E97" w:rsidRPr="000B5B54">
        <w:t>государственного налогового инспектора оценивается по следующим показателям:</w:t>
      </w:r>
    </w:p>
    <w:p w:rsidR="00486E97" w:rsidRPr="000B5B54" w:rsidRDefault="00486E97" w:rsidP="00486E97">
      <w:pPr>
        <w:ind w:firstLine="720"/>
        <w:jc w:val="both"/>
      </w:pPr>
      <w:r w:rsidRPr="000B5B54">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86E97" w:rsidRPr="000B5B54" w:rsidRDefault="00486E97" w:rsidP="00486E97">
      <w:pPr>
        <w:ind w:firstLine="720"/>
        <w:jc w:val="both"/>
      </w:pPr>
      <w:r w:rsidRPr="000B5B54">
        <w:t>своевременности и оперативности выполнения поручений;</w:t>
      </w:r>
    </w:p>
    <w:p w:rsidR="00486E97" w:rsidRPr="000B5B54" w:rsidRDefault="00486E97" w:rsidP="00486E97">
      <w:pPr>
        <w:ind w:firstLine="720"/>
        <w:jc w:val="both"/>
      </w:pPr>
      <w:r w:rsidRPr="000B5B54">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86E97" w:rsidRPr="000B5B54" w:rsidRDefault="00486E97" w:rsidP="00486E97">
      <w:pPr>
        <w:ind w:firstLine="720"/>
        <w:jc w:val="both"/>
      </w:pPr>
      <w:r w:rsidRPr="000B5B54">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86E97" w:rsidRPr="000B5B54" w:rsidRDefault="00486E97" w:rsidP="00486E97">
      <w:pPr>
        <w:ind w:firstLine="720"/>
        <w:jc w:val="both"/>
      </w:pPr>
      <w:r w:rsidRPr="000B5B54">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86E97" w:rsidRPr="000B5B54" w:rsidRDefault="00486E97" w:rsidP="00486E97">
      <w:pPr>
        <w:ind w:firstLine="720"/>
        <w:jc w:val="both"/>
      </w:pPr>
      <w:r w:rsidRPr="000B5B54">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86E97" w:rsidRPr="000B5B54" w:rsidRDefault="00486E97" w:rsidP="00486E97">
      <w:pPr>
        <w:ind w:firstLine="720"/>
        <w:jc w:val="both"/>
      </w:pPr>
      <w:r w:rsidRPr="000B5B54">
        <w:t>осознанию ответственности за последствия своих действий.</w:t>
      </w:r>
    </w:p>
    <w:p w:rsidR="00DB0395" w:rsidRPr="000B5B54" w:rsidRDefault="00DB0395" w:rsidP="00486E97">
      <w:pPr>
        <w:ind w:firstLine="720"/>
        <w:jc w:val="both"/>
      </w:pPr>
    </w:p>
    <w:p w:rsidR="00DB0395" w:rsidRPr="000B5B54" w:rsidRDefault="00DB0395" w:rsidP="00486E97">
      <w:pPr>
        <w:ind w:firstLine="720"/>
        <w:jc w:val="both"/>
      </w:pPr>
    </w:p>
    <w:p w:rsidR="00DB0395" w:rsidRPr="00B35764" w:rsidRDefault="00DB0395" w:rsidP="00486E97">
      <w:pPr>
        <w:ind w:firstLine="720"/>
        <w:jc w:val="both"/>
        <w:rPr>
          <w:color w:val="FF0000"/>
        </w:rPr>
      </w:pPr>
    </w:p>
    <w:p w:rsidR="00DB0395" w:rsidRPr="00B35764" w:rsidRDefault="00DB0395" w:rsidP="00486E97">
      <w:pPr>
        <w:ind w:firstLine="720"/>
        <w:jc w:val="both"/>
        <w:rPr>
          <w:color w:val="FF0000"/>
        </w:rPr>
      </w:pPr>
    </w:p>
    <w:p w:rsidR="00486E97" w:rsidRPr="00B35764" w:rsidRDefault="00DB0395" w:rsidP="00486E97">
      <w:pPr>
        <w:pStyle w:val="af1"/>
        <w:jc w:val="left"/>
        <w:rPr>
          <w:rFonts w:ascii="Times New Roman" w:hAnsi="Times New Roman"/>
          <w:color w:val="FF0000"/>
        </w:rPr>
      </w:pPr>
      <w:r w:rsidRPr="00B35764">
        <w:rPr>
          <w:rFonts w:ascii="Times New Roman" w:hAnsi="Times New Roman"/>
          <w:color w:val="FF0000"/>
        </w:rPr>
        <w:t xml:space="preserve"> </w:t>
      </w:r>
    </w:p>
    <w:p w:rsidR="00DB0395" w:rsidRPr="00B35764" w:rsidRDefault="00DB0395" w:rsidP="00DB0395">
      <w:pPr>
        <w:rPr>
          <w:color w:val="FF0000"/>
        </w:rPr>
      </w:pPr>
    </w:p>
    <w:p w:rsidR="00486E97" w:rsidRPr="00A90E2D" w:rsidRDefault="004838DF" w:rsidP="00486E97">
      <w:pPr>
        <w:pStyle w:val="af2"/>
        <w:rPr>
          <w:rFonts w:ascii="Times New Roman" w:hAnsi="Times New Roman" w:cs="Times New Roman"/>
        </w:rPr>
      </w:pPr>
      <w:r w:rsidRPr="00A90E2D">
        <w:rPr>
          <w:rFonts w:ascii="Times New Roman" w:hAnsi="Times New Roman" w:cs="Times New Roman"/>
        </w:rPr>
        <w:t>Н</w:t>
      </w:r>
      <w:r w:rsidR="00486E97" w:rsidRPr="00A90E2D">
        <w:rPr>
          <w:rFonts w:ascii="Times New Roman" w:hAnsi="Times New Roman" w:cs="Times New Roman"/>
        </w:rPr>
        <w:t>ачальник</w:t>
      </w:r>
      <w:r w:rsidRPr="00A90E2D">
        <w:rPr>
          <w:rFonts w:ascii="Times New Roman" w:hAnsi="Times New Roman" w:cs="Times New Roman"/>
        </w:rPr>
        <w:t xml:space="preserve"> </w:t>
      </w:r>
      <w:r w:rsidR="00486E97" w:rsidRPr="00A90E2D">
        <w:rPr>
          <w:rFonts w:ascii="Times New Roman" w:hAnsi="Times New Roman" w:cs="Times New Roman"/>
        </w:rPr>
        <w:t>отдела камеральных проверок №</w:t>
      </w:r>
      <w:r w:rsidR="00DB0395" w:rsidRPr="00A90E2D">
        <w:rPr>
          <w:rFonts w:ascii="Times New Roman" w:hAnsi="Times New Roman" w:cs="Times New Roman"/>
        </w:rPr>
        <w:t xml:space="preserve"> </w:t>
      </w:r>
      <w:r w:rsidR="00486E97" w:rsidRPr="00A90E2D">
        <w:rPr>
          <w:rFonts w:ascii="Times New Roman" w:hAnsi="Times New Roman" w:cs="Times New Roman"/>
        </w:rPr>
        <w:t xml:space="preserve">1                         </w:t>
      </w:r>
      <w:r w:rsidR="00A90E2D">
        <w:rPr>
          <w:rFonts w:ascii="Times New Roman" w:hAnsi="Times New Roman" w:cs="Times New Roman"/>
        </w:rPr>
        <w:t xml:space="preserve">        </w:t>
      </w:r>
      <w:r w:rsidR="00486E97" w:rsidRPr="00A90E2D">
        <w:rPr>
          <w:rFonts w:ascii="Times New Roman" w:hAnsi="Times New Roman" w:cs="Times New Roman"/>
        </w:rPr>
        <w:t xml:space="preserve">    </w:t>
      </w:r>
      <w:r w:rsidRPr="00A90E2D">
        <w:rPr>
          <w:rFonts w:ascii="Times New Roman" w:hAnsi="Times New Roman" w:cs="Times New Roman"/>
        </w:rPr>
        <w:t>Е.В. Валькова</w:t>
      </w:r>
    </w:p>
    <w:p w:rsidR="00486E97" w:rsidRPr="00A90E2D" w:rsidRDefault="00486E97" w:rsidP="00486E97">
      <w:pPr>
        <w:pStyle w:val="af1"/>
        <w:jc w:val="center"/>
        <w:rPr>
          <w:rFonts w:ascii="Times New Roman" w:hAnsi="Times New Roman"/>
          <w:sz w:val="22"/>
          <w:szCs w:val="22"/>
        </w:rPr>
      </w:pPr>
      <w:r w:rsidRPr="00A90E2D">
        <w:rPr>
          <w:rFonts w:ascii="Times New Roman" w:hAnsi="Times New Roman"/>
          <w:sz w:val="22"/>
          <w:szCs w:val="22"/>
        </w:rPr>
        <w:t xml:space="preserve">                     </w:t>
      </w:r>
      <w:r w:rsidR="00A90E2D">
        <w:rPr>
          <w:rFonts w:ascii="Times New Roman" w:hAnsi="Times New Roman"/>
          <w:sz w:val="22"/>
          <w:szCs w:val="22"/>
        </w:rPr>
        <w:t xml:space="preserve">  </w:t>
      </w:r>
      <w:r w:rsidRPr="00A90E2D">
        <w:rPr>
          <w:rFonts w:ascii="Times New Roman" w:hAnsi="Times New Roman"/>
          <w:sz w:val="22"/>
          <w:szCs w:val="22"/>
        </w:rPr>
        <w:t xml:space="preserve">   (подпись)               </w:t>
      </w:r>
    </w:p>
    <w:p w:rsidR="00486E97" w:rsidRPr="00B35764" w:rsidRDefault="00486E97" w:rsidP="00486E97">
      <w:pPr>
        <w:pStyle w:val="af2"/>
        <w:rPr>
          <w:color w:val="FF0000"/>
        </w:rPr>
      </w:pPr>
      <w:r w:rsidRPr="00B35764">
        <w:rPr>
          <w:color w:val="FF0000"/>
        </w:rPr>
        <w:t xml:space="preserve">      </w:t>
      </w:r>
    </w:p>
    <w:p w:rsidR="00486E97" w:rsidRPr="00B35764" w:rsidRDefault="00486E97" w:rsidP="00486E97">
      <w:pPr>
        <w:pStyle w:val="1"/>
        <w:jc w:val="center"/>
        <w:rPr>
          <w:rFonts w:ascii="Times New Roman" w:hAnsi="Times New Roman" w:cs="Times New Roman"/>
          <w:color w:val="FF0000"/>
          <w:sz w:val="28"/>
          <w:szCs w:val="28"/>
        </w:rPr>
      </w:pPr>
    </w:p>
    <w:p w:rsidR="00D56D69" w:rsidRPr="00D56D69" w:rsidRDefault="00D56D69" w:rsidP="00D56D69"/>
    <w:p w:rsidR="00BE7117" w:rsidRDefault="00BE7117" w:rsidP="00BB1929">
      <w:pPr>
        <w:pStyle w:val="1"/>
        <w:jc w:val="center"/>
        <w:rPr>
          <w:rFonts w:ascii="Times New Roman" w:hAnsi="Times New Roman" w:cs="Times New Roman"/>
          <w:sz w:val="28"/>
          <w:szCs w:val="28"/>
        </w:rPr>
      </w:pPr>
    </w:p>
    <w:p w:rsidR="00BB1929" w:rsidRPr="00A90E2D" w:rsidRDefault="00BB1929" w:rsidP="00BB1929">
      <w:pPr>
        <w:pStyle w:val="1"/>
        <w:jc w:val="center"/>
        <w:rPr>
          <w:rFonts w:ascii="Times New Roman" w:hAnsi="Times New Roman" w:cs="Times New Roman"/>
          <w:sz w:val="28"/>
          <w:szCs w:val="28"/>
        </w:rPr>
      </w:pPr>
      <w:r w:rsidRPr="00A90E2D">
        <w:rPr>
          <w:rFonts w:ascii="Times New Roman" w:hAnsi="Times New Roman" w:cs="Times New Roman"/>
          <w:sz w:val="28"/>
          <w:szCs w:val="28"/>
        </w:rPr>
        <w:t>Лист ознакомления</w:t>
      </w:r>
    </w:p>
    <w:p w:rsidR="00BB1929" w:rsidRPr="00A90E2D" w:rsidRDefault="00BB1929" w:rsidP="00BB1929">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65"/>
        <w:gridCol w:w="2563"/>
        <w:gridCol w:w="2215"/>
        <w:gridCol w:w="2300"/>
        <w:gridCol w:w="2268"/>
      </w:tblGrid>
      <w:tr w:rsidR="00BB1929" w:rsidRPr="00A90E2D" w:rsidTr="007E7D20">
        <w:tc>
          <w:tcPr>
            <w:tcW w:w="865" w:type="dxa"/>
            <w:tcBorders>
              <w:top w:val="single" w:sz="4" w:space="0" w:color="auto"/>
              <w:bottom w:val="single" w:sz="4" w:space="0" w:color="auto"/>
              <w:right w:val="single" w:sz="4" w:space="0" w:color="auto"/>
            </w:tcBorders>
          </w:tcPr>
          <w:p w:rsidR="00BB1929" w:rsidRPr="00A90E2D" w:rsidRDefault="00BB1929" w:rsidP="007E7D20">
            <w:pPr>
              <w:pStyle w:val="af1"/>
              <w:jc w:val="center"/>
              <w:rPr>
                <w:rFonts w:ascii="Times New Roman" w:hAnsi="Times New Roman"/>
              </w:rPr>
            </w:pPr>
            <w:r w:rsidRPr="00A90E2D">
              <w:rPr>
                <w:rFonts w:ascii="Times New Roman" w:hAnsi="Times New Roman"/>
              </w:rPr>
              <w:t>№ п/п</w:t>
            </w:r>
          </w:p>
        </w:tc>
        <w:tc>
          <w:tcPr>
            <w:tcW w:w="2563" w:type="dxa"/>
            <w:tcBorders>
              <w:top w:val="single" w:sz="4" w:space="0" w:color="auto"/>
              <w:left w:val="single" w:sz="4" w:space="0" w:color="auto"/>
              <w:bottom w:val="single" w:sz="4" w:space="0" w:color="auto"/>
              <w:right w:val="single" w:sz="4" w:space="0" w:color="auto"/>
            </w:tcBorders>
          </w:tcPr>
          <w:p w:rsidR="00BB1929" w:rsidRPr="00A90E2D" w:rsidRDefault="00BB1929" w:rsidP="007E7D20">
            <w:pPr>
              <w:pStyle w:val="af1"/>
              <w:jc w:val="center"/>
              <w:rPr>
                <w:rFonts w:ascii="Times New Roman" w:hAnsi="Times New Roman"/>
              </w:rPr>
            </w:pPr>
            <w:r w:rsidRPr="00A90E2D">
              <w:rPr>
                <w:rFonts w:ascii="Times New Roman" w:hAnsi="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BB1929" w:rsidRPr="00A90E2D" w:rsidRDefault="00BB1929" w:rsidP="007E7D20">
            <w:pPr>
              <w:pStyle w:val="af1"/>
              <w:jc w:val="center"/>
              <w:rPr>
                <w:rFonts w:ascii="Times New Roman" w:hAnsi="Times New Roman"/>
              </w:rPr>
            </w:pPr>
            <w:r w:rsidRPr="00A90E2D">
              <w:rPr>
                <w:rFonts w:ascii="Times New Roman" w:hAnsi="Times New Roman"/>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BB1929" w:rsidRPr="00A90E2D" w:rsidRDefault="00BB1929" w:rsidP="007E7D20">
            <w:pPr>
              <w:pStyle w:val="af1"/>
              <w:jc w:val="center"/>
              <w:rPr>
                <w:rFonts w:ascii="Times New Roman" w:hAnsi="Times New Roman"/>
              </w:rPr>
            </w:pPr>
            <w:r w:rsidRPr="00A90E2D">
              <w:rPr>
                <w:rFonts w:ascii="Times New Roman" w:hAnsi="Times New Roman"/>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BB1929" w:rsidRPr="00A90E2D" w:rsidRDefault="00BB1929" w:rsidP="007E7D20">
            <w:pPr>
              <w:pStyle w:val="af1"/>
              <w:jc w:val="center"/>
              <w:rPr>
                <w:rFonts w:ascii="Times New Roman" w:hAnsi="Times New Roman"/>
              </w:rPr>
            </w:pPr>
            <w:r w:rsidRPr="00A90E2D">
              <w:rPr>
                <w:rFonts w:ascii="Times New Roman" w:hAnsi="Times New Roman"/>
              </w:rPr>
              <w:t>Дата и номер приказа об освобождении от должности</w:t>
            </w:r>
          </w:p>
        </w:tc>
      </w:tr>
      <w:tr w:rsidR="00BB1929" w:rsidRPr="00B35764" w:rsidTr="007E7D20">
        <w:tc>
          <w:tcPr>
            <w:tcW w:w="865" w:type="dxa"/>
            <w:tcBorders>
              <w:top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563" w:type="dxa"/>
            <w:tcBorders>
              <w:top w:val="single" w:sz="4" w:space="0" w:color="auto"/>
              <w:left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215" w:type="dxa"/>
            <w:tcBorders>
              <w:top w:val="single" w:sz="4" w:space="0" w:color="auto"/>
              <w:left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300" w:type="dxa"/>
            <w:tcBorders>
              <w:top w:val="single" w:sz="4" w:space="0" w:color="auto"/>
              <w:left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268" w:type="dxa"/>
            <w:tcBorders>
              <w:top w:val="single" w:sz="4" w:space="0" w:color="auto"/>
              <w:left w:val="single" w:sz="4" w:space="0" w:color="auto"/>
              <w:bottom w:val="single" w:sz="4" w:space="0" w:color="auto"/>
            </w:tcBorders>
          </w:tcPr>
          <w:p w:rsidR="00BB1929" w:rsidRPr="00B35764" w:rsidRDefault="00BB1929" w:rsidP="007E7D20">
            <w:pPr>
              <w:pStyle w:val="af1"/>
              <w:rPr>
                <w:color w:val="FF0000"/>
              </w:rPr>
            </w:pPr>
          </w:p>
        </w:tc>
      </w:tr>
      <w:tr w:rsidR="00BB1929" w:rsidRPr="00B35764" w:rsidTr="007E7D20">
        <w:tc>
          <w:tcPr>
            <w:tcW w:w="865" w:type="dxa"/>
            <w:tcBorders>
              <w:top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563" w:type="dxa"/>
            <w:tcBorders>
              <w:top w:val="single" w:sz="4" w:space="0" w:color="auto"/>
              <w:left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215" w:type="dxa"/>
            <w:tcBorders>
              <w:top w:val="single" w:sz="4" w:space="0" w:color="auto"/>
              <w:left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300" w:type="dxa"/>
            <w:tcBorders>
              <w:top w:val="single" w:sz="4" w:space="0" w:color="auto"/>
              <w:left w:val="single" w:sz="4" w:space="0" w:color="auto"/>
              <w:bottom w:val="single" w:sz="4" w:space="0" w:color="auto"/>
              <w:right w:val="single" w:sz="4" w:space="0" w:color="auto"/>
            </w:tcBorders>
          </w:tcPr>
          <w:p w:rsidR="00BB1929" w:rsidRPr="00B35764" w:rsidRDefault="00BB1929" w:rsidP="007E7D20">
            <w:pPr>
              <w:pStyle w:val="af1"/>
              <w:rPr>
                <w:color w:val="FF0000"/>
              </w:rPr>
            </w:pPr>
          </w:p>
        </w:tc>
        <w:tc>
          <w:tcPr>
            <w:tcW w:w="2268" w:type="dxa"/>
            <w:tcBorders>
              <w:top w:val="single" w:sz="4" w:space="0" w:color="auto"/>
              <w:left w:val="single" w:sz="4" w:space="0" w:color="auto"/>
              <w:bottom w:val="single" w:sz="4" w:space="0" w:color="auto"/>
            </w:tcBorders>
          </w:tcPr>
          <w:p w:rsidR="00BB1929" w:rsidRPr="00B35764" w:rsidRDefault="00BB1929" w:rsidP="007E7D20">
            <w:pPr>
              <w:pStyle w:val="af1"/>
              <w:rPr>
                <w:color w:val="FF0000"/>
              </w:rPr>
            </w:pPr>
          </w:p>
        </w:tc>
      </w:tr>
    </w:tbl>
    <w:p w:rsidR="00BB1929" w:rsidRPr="00B35764" w:rsidRDefault="00BB1929" w:rsidP="00BB1929">
      <w:pPr>
        <w:ind w:firstLine="720"/>
        <w:jc w:val="both"/>
        <w:rPr>
          <w:color w:val="FF0000"/>
        </w:rPr>
      </w:pPr>
    </w:p>
    <w:p w:rsidR="00BB1929" w:rsidRPr="00B35764" w:rsidRDefault="00BB1929" w:rsidP="00BB1929">
      <w:pPr>
        <w:ind w:firstLine="698"/>
        <w:jc w:val="right"/>
        <w:rPr>
          <w:rStyle w:val="af0"/>
          <w:bCs w:val="0"/>
          <w:color w:val="FF0000"/>
        </w:rPr>
      </w:pPr>
    </w:p>
    <w:p w:rsidR="00BB1929" w:rsidRPr="00B35764" w:rsidRDefault="00BB1929" w:rsidP="00BB1929">
      <w:pPr>
        <w:ind w:firstLine="698"/>
        <w:jc w:val="right"/>
        <w:rPr>
          <w:rStyle w:val="af0"/>
          <w:bCs w:val="0"/>
          <w:color w:val="FF0000"/>
        </w:rPr>
      </w:pPr>
    </w:p>
    <w:p w:rsidR="00BB1929" w:rsidRPr="00B35764" w:rsidRDefault="00BB1929" w:rsidP="00BB1929">
      <w:pPr>
        <w:ind w:firstLine="698"/>
        <w:jc w:val="right"/>
        <w:rPr>
          <w:rStyle w:val="af0"/>
          <w:bCs w:val="0"/>
          <w:color w:val="FF0000"/>
        </w:rPr>
      </w:pPr>
    </w:p>
    <w:p w:rsidR="00486E97" w:rsidRPr="00B35764" w:rsidRDefault="00486E97" w:rsidP="00486E97">
      <w:pPr>
        <w:rPr>
          <w:color w:val="FF0000"/>
        </w:rPr>
      </w:pPr>
    </w:p>
    <w:sectPr w:rsidR="00486E97" w:rsidRPr="00B35764">
      <w:headerReference w:type="even" r:id="rId35"/>
      <w:headerReference w:type="default" r:id="rId36"/>
      <w:footerReference w:type="default" r:id="rId37"/>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39E" w:rsidRDefault="0069339E">
      <w:r>
        <w:separator/>
      </w:r>
    </w:p>
  </w:endnote>
  <w:endnote w:type="continuationSeparator" w:id="1">
    <w:p w:rsidR="0069339E" w:rsidRDefault="00693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64" w:rsidRDefault="00B3576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39E" w:rsidRDefault="0069339E">
      <w:r>
        <w:separator/>
      </w:r>
    </w:p>
  </w:footnote>
  <w:footnote w:type="continuationSeparator" w:id="1">
    <w:p w:rsidR="0069339E" w:rsidRDefault="00693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64" w:rsidRDefault="00B35764">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35764" w:rsidRDefault="00B35764">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64" w:rsidRDefault="00B35764">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BE7117">
      <w:rPr>
        <w:rStyle w:val="ac"/>
        <w:noProof/>
      </w:rPr>
      <w:t>25</w:t>
    </w:r>
    <w:r>
      <w:rPr>
        <w:rStyle w:val="ac"/>
      </w:rPr>
      <w:fldChar w:fldCharType="end"/>
    </w:r>
  </w:p>
  <w:p w:rsidR="00B35764" w:rsidRDefault="00B35764">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65110B9"/>
    <w:multiLevelType w:val="hybridMultilevel"/>
    <w:tmpl w:val="C8726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A81423"/>
    <w:multiLevelType w:val="hybridMultilevel"/>
    <w:tmpl w:val="3FBA1002"/>
    <w:lvl w:ilvl="0" w:tplc="572E1998">
      <w:start w:val="1"/>
      <w:numFmt w:val="decimal"/>
      <w:lvlText w:val="%1."/>
      <w:lvlJc w:val="left"/>
      <w:pPr>
        <w:tabs>
          <w:tab w:val="num" w:pos="4837"/>
        </w:tabs>
        <w:ind w:left="4837" w:hanging="360"/>
      </w:pPr>
      <w:rPr>
        <w:rFonts w:hint="default"/>
      </w:rPr>
    </w:lvl>
    <w:lvl w:ilvl="1" w:tplc="04190019" w:tentative="1">
      <w:start w:val="1"/>
      <w:numFmt w:val="lowerLetter"/>
      <w:lvlText w:val="%2."/>
      <w:lvlJc w:val="left"/>
      <w:pPr>
        <w:tabs>
          <w:tab w:val="num" w:pos="5557"/>
        </w:tabs>
        <w:ind w:left="5557" w:hanging="360"/>
      </w:pPr>
    </w:lvl>
    <w:lvl w:ilvl="2" w:tplc="0419001B" w:tentative="1">
      <w:start w:val="1"/>
      <w:numFmt w:val="lowerRoman"/>
      <w:lvlText w:val="%3."/>
      <w:lvlJc w:val="right"/>
      <w:pPr>
        <w:tabs>
          <w:tab w:val="num" w:pos="6277"/>
        </w:tabs>
        <w:ind w:left="6277" w:hanging="180"/>
      </w:pPr>
    </w:lvl>
    <w:lvl w:ilvl="3" w:tplc="0419000F" w:tentative="1">
      <w:start w:val="1"/>
      <w:numFmt w:val="decimal"/>
      <w:lvlText w:val="%4."/>
      <w:lvlJc w:val="left"/>
      <w:pPr>
        <w:tabs>
          <w:tab w:val="num" w:pos="6997"/>
        </w:tabs>
        <w:ind w:left="6997" w:hanging="360"/>
      </w:pPr>
    </w:lvl>
    <w:lvl w:ilvl="4" w:tplc="04190019" w:tentative="1">
      <w:start w:val="1"/>
      <w:numFmt w:val="lowerLetter"/>
      <w:lvlText w:val="%5."/>
      <w:lvlJc w:val="left"/>
      <w:pPr>
        <w:tabs>
          <w:tab w:val="num" w:pos="7717"/>
        </w:tabs>
        <w:ind w:left="7717" w:hanging="360"/>
      </w:pPr>
    </w:lvl>
    <w:lvl w:ilvl="5" w:tplc="0419001B" w:tentative="1">
      <w:start w:val="1"/>
      <w:numFmt w:val="lowerRoman"/>
      <w:lvlText w:val="%6."/>
      <w:lvlJc w:val="right"/>
      <w:pPr>
        <w:tabs>
          <w:tab w:val="num" w:pos="8437"/>
        </w:tabs>
        <w:ind w:left="8437" w:hanging="180"/>
      </w:pPr>
    </w:lvl>
    <w:lvl w:ilvl="6" w:tplc="0419000F" w:tentative="1">
      <w:start w:val="1"/>
      <w:numFmt w:val="decimal"/>
      <w:lvlText w:val="%7."/>
      <w:lvlJc w:val="left"/>
      <w:pPr>
        <w:tabs>
          <w:tab w:val="num" w:pos="9157"/>
        </w:tabs>
        <w:ind w:left="9157" w:hanging="360"/>
      </w:pPr>
    </w:lvl>
    <w:lvl w:ilvl="7" w:tplc="04190019" w:tentative="1">
      <w:start w:val="1"/>
      <w:numFmt w:val="lowerLetter"/>
      <w:lvlText w:val="%8."/>
      <w:lvlJc w:val="left"/>
      <w:pPr>
        <w:tabs>
          <w:tab w:val="num" w:pos="9877"/>
        </w:tabs>
        <w:ind w:left="9877" w:hanging="360"/>
      </w:pPr>
    </w:lvl>
    <w:lvl w:ilvl="8" w:tplc="0419001B" w:tentative="1">
      <w:start w:val="1"/>
      <w:numFmt w:val="lowerRoman"/>
      <w:lvlText w:val="%9."/>
      <w:lvlJc w:val="right"/>
      <w:pPr>
        <w:tabs>
          <w:tab w:val="num" w:pos="10597"/>
        </w:tabs>
        <w:ind w:left="10597" w:hanging="180"/>
      </w:pPr>
    </w:lvl>
  </w:abstractNum>
  <w:abstractNum w:abstractNumId="3">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7367F6"/>
    <w:multiLevelType w:val="hybridMultilevel"/>
    <w:tmpl w:val="4C0CEDAE"/>
    <w:lvl w:ilvl="0" w:tplc="DA28DF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51203F0"/>
    <w:multiLevelType w:val="hybridMultilevel"/>
    <w:tmpl w:val="3556B1E8"/>
    <w:lvl w:ilvl="0" w:tplc="841E15A2">
      <w:start w:val="8"/>
      <w:numFmt w:val="decimal"/>
      <w:lvlText w:val="%1."/>
      <w:lvlJc w:val="left"/>
      <w:pPr>
        <w:tabs>
          <w:tab w:val="num" w:pos="720"/>
        </w:tabs>
        <w:ind w:left="720" w:hanging="360"/>
      </w:pPr>
      <w:rPr>
        <w:rFonts w:hint="default"/>
      </w:rPr>
    </w:lvl>
    <w:lvl w:ilvl="1" w:tplc="46BAB222">
      <w:numFmt w:val="none"/>
      <w:lvlText w:val=""/>
      <w:lvlJc w:val="left"/>
      <w:pPr>
        <w:tabs>
          <w:tab w:val="num" w:pos="360"/>
        </w:tabs>
      </w:pPr>
    </w:lvl>
    <w:lvl w:ilvl="2" w:tplc="730C1518">
      <w:numFmt w:val="none"/>
      <w:lvlText w:val=""/>
      <w:lvlJc w:val="left"/>
      <w:pPr>
        <w:tabs>
          <w:tab w:val="num" w:pos="360"/>
        </w:tabs>
      </w:pPr>
    </w:lvl>
    <w:lvl w:ilvl="3" w:tplc="8A207328">
      <w:numFmt w:val="none"/>
      <w:lvlText w:val=""/>
      <w:lvlJc w:val="left"/>
      <w:pPr>
        <w:tabs>
          <w:tab w:val="num" w:pos="360"/>
        </w:tabs>
      </w:pPr>
    </w:lvl>
    <w:lvl w:ilvl="4" w:tplc="40A8EF22">
      <w:numFmt w:val="none"/>
      <w:lvlText w:val=""/>
      <w:lvlJc w:val="left"/>
      <w:pPr>
        <w:tabs>
          <w:tab w:val="num" w:pos="360"/>
        </w:tabs>
      </w:pPr>
    </w:lvl>
    <w:lvl w:ilvl="5" w:tplc="6CFA4D24">
      <w:numFmt w:val="none"/>
      <w:lvlText w:val=""/>
      <w:lvlJc w:val="left"/>
      <w:pPr>
        <w:tabs>
          <w:tab w:val="num" w:pos="360"/>
        </w:tabs>
      </w:pPr>
    </w:lvl>
    <w:lvl w:ilvl="6" w:tplc="ED509BEE">
      <w:numFmt w:val="none"/>
      <w:lvlText w:val=""/>
      <w:lvlJc w:val="left"/>
      <w:pPr>
        <w:tabs>
          <w:tab w:val="num" w:pos="360"/>
        </w:tabs>
      </w:pPr>
    </w:lvl>
    <w:lvl w:ilvl="7" w:tplc="811A27DA">
      <w:numFmt w:val="none"/>
      <w:lvlText w:val=""/>
      <w:lvlJc w:val="left"/>
      <w:pPr>
        <w:tabs>
          <w:tab w:val="num" w:pos="360"/>
        </w:tabs>
      </w:pPr>
    </w:lvl>
    <w:lvl w:ilvl="8" w:tplc="5F92F72E">
      <w:numFmt w:val="none"/>
      <w:lvlText w:val=""/>
      <w:lvlJc w:val="left"/>
      <w:pPr>
        <w:tabs>
          <w:tab w:val="num" w:pos="360"/>
        </w:tabs>
      </w:pPr>
    </w:lvl>
  </w:abstractNum>
  <w:abstractNum w:abstractNumId="7">
    <w:nsid w:val="4A224DB3"/>
    <w:multiLevelType w:val="hybridMultilevel"/>
    <w:tmpl w:val="7C146FB6"/>
    <w:lvl w:ilvl="0" w:tplc="BD225990">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8">
    <w:nsid w:val="5A3B51B3"/>
    <w:multiLevelType w:val="hybridMultilevel"/>
    <w:tmpl w:val="33861A5A"/>
    <w:lvl w:ilvl="0" w:tplc="425E83C8">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71058C"/>
    <w:multiLevelType w:val="hybridMultilevel"/>
    <w:tmpl w:val="0EFC1AA6"/>
    <w:lvl w:ilvl="0" w:tplc="04190013">
      <w:start w:val="1"/>
      <w:numFmt w:val="upperRoman"/>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6"/>
  </w:num>
  <w:num w:numId="3">
    <w:abstractNumId w:val="2"/>
  </w:num>
  <w:num w:numId="4">
    <w:abstractNumId w:val="7"/>
  </w:num>
  <w:num w:numId="5">
    <w:abstractNumId w:val="8"/>
  </w:num>
  <w:num w:numId="6">
    <w:abstractNumId w:val="5"/>
  </w:num>
  <w:num w:numId="7">
    <w:abstractNumId w:val="4"/>
  </w:num>
  <w:num w:numId="8">
    <w:abstractNumId w:val="10"/>
  </w:num>
  <w:num w:numId="9">
    <w:abstractNumId w:val="9"/>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E90787"/>
    <w:rsid w:val="00026246"/>
    <w:rsid w:val="00032E55"/>
    <w:rsid w:val="00040ECF"/>
    <w:rsid w:val="000431FB"/>
    <w:rsid w:val="00045826"/>
    <w:rsid w:val="00051EA3"/>
    <w:rsid w:val="00053499"/>
    <w:rsid w:val="00055968"/>
    <w:rsid w:val="00062C43"/>
    <w:rsid w:val="00072353"/>
    <w:rsid w:val="00075CC6"/>
    <w:rsid w:val="0008425C"/>
    <w:rsid w:val="00084565"/>
    <w:rsid w:val="00086C62"/>
    <w:rsid w:val="000901B2"/>
    <w:rsid w:val="00094487"/>
    <w:rsid w:val="000946FE"/>
    <w:rsid w:val="000A317C"/>
    <w:rsid w:val="000B5B54"/>
    <w:rsid w:val="000D480D"/>
    <w:rsid w:val="000E3D83"/>
    <w:rsid w:val="000F1300"/>
    <w:rsid w:val="0010293C"/>
    <w:rsid w:val="0011417F"/>
    <w:rsid w:val="00131190"/>
    <w:rsid w:val="00132AF1"/>
    <w:rsid w:val="001437D2"/>
    <w:rsid w:val="00146961"/>
    <w:rsid w:val="0016455B"/>
    <w:rsid w:val="00166741"/>
    <w:rsid w:val="00170387"/>
    <w:rsid w:val="00171954"/>
    <w:rsid w:val="00193D26"/>
    <w:rsid w:val="001A422C"/>
    <w:rsid w:val="001C3084"/>
    <w:rsid w:val="001C53D2"/>
    <w:rsid w:val="001D0D56"/>
    <w:rsid w:val="001E2A21"/>
    <w:rsid w:val="001E37DA"/>
    <w:rsid w:val="001F6642"/>
    <w:rsid w:val="00215BF3"/>
    <w:rsid w:val="00216FBA"/>
    <w:rsid w:val="0022721F"/>
    <w:rsid w:val="00227390"/>
    <w:rsid w:val="00230405"/>
    <w:rsid w:val="002331C8"/>
    <w:rsid w:val="00255900"/>
    <w:rsid w:val="002617E7"/>
    <w:rsid w:val="0026223C"/>
    <w:rsid w:val="0026661D"/>
    <w:rsid w:val="00285C4F"/>
    <w:rsid w:val="0029063B"/>
    <w:rsid w:val="00291D29"/>
    <w:rsid w:val="002963B8"/>
    <w:rsid w:val="002A465D"/>
    <w:rsid w:val="002A6B08"/>
    <w:rsid w:val="002B2C48"/>
    <w:rsid w:val="002C0589"/>
    <w:rsid w:val="002C4B6A"/>
    <w:rsid w:val="002D2E39"/>
    <w:rsid w:val="002D62AF"/>
    <w:rsid w:val="002D7D6F"/>
    <w:rsid w:val="002F27AA"/>
    <w:rsid w:val="00321965"/>
    <w:rsid w:val="00327DA4"/>
    <w:rsid w:val="00330FD4"/>
    <w:rsid w:val="00343655"/>
    <w:rsid w:val="00345DDE"/>
    <w:rsid w:val="00365243"/>
    <w:rsid w:val="003724C8"/>
    <w:rsid w:val="00387F55"/>
    <w:rsid w:val="003A5DE1"/>
    <w:rsid w:val="003A7091"/>
    <w:rsid w:val="003C0565"/>
    <w:rsid w:val="003C196F"/>
    <w:rsid w:val="003C7B7A"/>
    <w:rsid w:val="003D664D"/>
    <w:rsid w:val="00415A66"/>
    <w:rsid w:val="0042217F"/>
    <w:rsid w:val="00453F98"/>
    <w:rsid w:val="004575AC"/>
    <w:rsid w:val="0046264F"/>
    <w:rsid w:val="0046487C"/>
    <w:rsid w:val="00475A10"/>
    <w:rsid w:val="004838DF"/>
    <w:rsid w:val="00486E97"/>
    <w:rsid w:val="00494B95"/>
    <w:rsid w:val="004A410D"/>
    <w:rsid w:val="004A4D0F"/>
    <w:rsid w:val="004C08E0"/>
    <w:rsid w:val="004C3A03"/>
    <w:rsid w:val="004D1FBB"/>
    <w:rsid w:val="004F0F2F"/>
    <w:rsid w:val="004F38BC"/>
    <w:rsid w:val="004F63FD"/>
    <w:rsid w:val="0050798C"/>
    <w:rsid w:val="00507AD7"/>
    <w:rsid w:val="00510FB5"/>
    <w:rsid w:val="005253D7"/>
    <w:rsid w:val="005407ED"/>
    <w:rsid w:val="0055106A"/>
    <w:rsid w:val="00551E91"/>
    <w:rsid w:val="00554929"/>
    <w:rsid w:val="0055637F"/>
    <w:rsid w:val="005649F2"/>
    <w:rsid w:val="0057054E"/>
    <w:rsid w:val="00575AB9"/>
    <w:rsid w:val="005A1B07"/>
    <w:rsid w:val="005D2220"/>
    <w:rsid w:val="005D35C2"/>
    <w:rsid w:val="005D6015"/>
    <w:rsid w:val="005D6681"/>
    <w:rsid w:val="005F3FB6"/>
    <w:rsid w:val="005F4310"/>
    <w:rsid w:val="005F6516"/>
    <w:rsid w:val="006017B0"/>
    <w:rsid w:val="00614F44"/>
    <w:rsid w:val="0062048D"/>
    <w:rsid w:val="006206A5"/>
    <w:rsid w:val="00623D17"/>
    <w:rsid w:val="00632BAA"/>
    <w:rsid w:val="00641DE2"/>
    <w:rsid w:val="00653D1F"/>
    <w:rsid w:val="00662C2C"/>
    <w:rsid w:val="0067173B"/>
    <w:rsid w:val="00671C96"/>
    <w:rsid w:val="006861E6"/>
    <w:rsid w:val="0069339E"/>
    <w:rsid w:val="00693CD9"/>
    <w:rsid w:val="006B1418"/>
    <w:rsid w:val="006B65EA"/>
    <w:rsid w:val="006C000C"/>
    <w:rsid w:val="006C28BE"/>
    <w:rsid w:val="006D13E3"/>
    <w:rsid w:val="006E19C0"/>
    <w:rsid w:val="006E456C"/>
    <w:rsid w:val="006E6568"/>
    <w:rsid w:val="006F6F7D"/>
    <w:rsid w:val="00703B3B"/>
    <w:rsid w:val="0071051A"/>
    <w:rsid w:val="0071533B"/>
    <w:rsid w:val="00734585"/>
    <w:rsid w:val="0074491D"/>
    <w:rsid w:val="00753102"/>
    <w:rsid w:val="00757D10"/>
    <w:rsid w:val="00760F6E"/>
    <w:rsid w:val="00775C10"/>
    <w:rsid w:val="007926A9"/>
    <w:rsid w:val="00793E84"/>
    <w:rsid w:val="0079480B"/>
    <w:rsid w:val="007A011A"/>
    <w:rsid w:val="007A2420"/>
    <w:rsid w:val="007B5BEE"/>
    <w:rsid w:val="007D0EB2"/>
    <w:rsid w:val="007D18B3"/>
    <w:rsid w:val="007E733F"/>
    <w:rsid w:val="007E7D20"/>
    <w:rsid w:val="007F4F26"/>
    <w:rsid w:val="008007A8"/>
    <w:rsid w:val="00834ACB"/>
    <w:rsid w:val="008375EF"/>
    <w:rsid w:val="0084351E"/>
    <w:rsid w:val="00846B6D"/>
    <w:rsid w:val="00856154"/>
    <w:rsid w:val="00867B7A"/>
    <w:rsid w:val="0087487E"/>
    <w:rsid w:val="008A206C"/>
    <w:rsid w:val="008A208A"/>
    <w:rsid w:val="008A68B8"/>
    <w:rsid w:val="008E705F"/>
    <w:rsid w:val="008E74E0"/>
    <w:rsid w:val="008F1907"/>
    <w:rsid w:val="008F1F45"/>
    <w:rsid w:val="00900DE9"/>
    <w:rsid w:val="00912D14"/>
    <w:rsid w:val="0091311C"/>
    <w:rsid w:val="00945D7E"/>
    <w:rsid w:val="00946755"/>
    <w:rsid w:val="00952FCC"/>
    <w:rsid w:val="00960842"/>
    <w:rsid w:val="009662E0"/>
    <w:rsid w:val="0098554F"/>
    <w:rsid w:val="009909A5"/>
    <w:rsid w:val="00992B1B"/>
    <w:rsid w:val="009B1170"/>
    <w:rsid w:val="009C0203"/>
    <w:rsid w:val="009D15C6"/>
    <w:rsid w:val="009D4DDF"/>
    <w:rsid w:val="009D6F19"/>
    <w:rsid w:val="009F5ED2"/>
    <w:rsid w:val="009F7E13"/>
    <w:rsid w:val="00A10E55"/>
    <w:rsid w:val="00A129FE"/>
    <w:rsid w:val="00A14516"/>
    <w:rsid w:val="00A14AAA"/>
    <w:rsid w:val="00A17D56"/>
    <w:rsid w:val="00A2270B"/>
    <w:rsid w:val="00A228BB"/>
    <w:rsid w:val="00A22E38"/>
    <w:rsid w:val="00A26C0F"/>
    <w:rsid w:val="00A33324"/>
    <w:rsid w:val="00A42724"/>
    <w:rsid w:val="00A439DF"/>
    <w:rsid w:val="00A46D88"/>
    <w:rsid w:val="00A535DD"/>
    <w:rsid w:val="00A60820"/>
    <w:rsid w:val="00A746C2"/>
    <w:rsid w:val="00A80715"/>
    <w:rsid w:val="00A90E2D"/>
    <w:rsid w:val="00A91FC5"/>
    <w:rsid w:val="00AA6ED7"/>
    <w:rsid w:val="00AF4160"/>
    <w:rsid w:val="00AF5D9E"/>
    <w:rsid w:val="00B0452C"/>
    <w:rsid w:val="00B07E0D"/>
    <w:rsid w:val="00B111D7"/>
    <w:rsid w:val="00B117D2"/>
    <w:rsid w:val="00B1511C"/>
    <w:rsid w:val="00B17FE9"/>
    <w:rsid w:val="00B24690"/>
    <w:rsid w:val="00B35764"/>
    <w:rsid w:val="00B41724"/>
    <w:rsid w:val="00B41B7A"/>
    <w:rsid w:val="00B43565"/>
    <w:rsid w:val="00B5050A"/>
    <w:rsid w:val="00B63A85"/>
    <w:rsid w:val="00B66E0A"/>
    <w:rsid w:val="00B76BF1"/>
    <w:rsid w:val="00B811B8"/>
    <w:rsid w:val="00B82602"/>
    <w:rsid w:val="00B85520"/>
    <w:rsid w:val="00BA22E1"/>
    <w:rsid w:val="00BA3863"/>
    <w:rsid w:val="00BA6616"/>
    <w:rsid w:val="00BB02DC"/>
    <w:rsid w:val="00BB1929"/>
    <w:rsid w:val="00BB7AAE"/>
    <w:rsid w:val="00BC3F77"/>
    <w:rsid w:val="00BC4755"/>
    <w:rsid w:val="00BD0FB2"/>
    <w:rsid w:val="00BE1E06"/>
    <w:rsid w:val="00BE7117"/>
    <w:rsid w:val="00BE77C7"/>
    <w:rsid w:val="00BF0ED0"/>
    <w:rsid w:val="00BF45A6"/>
    <w:rsid w:val="00BF6252"/>
    <w:rsid w:val="00C0108C"/>
    <w:rsid w:val="00C21806"/>
    <w:rsid w:val="00C27F9F"/>
    <w:rsid w:val="00C42020"/>
    <w:rsid w:val="00C95057"/>
    <w:rsid w:val="00C971C7"/>
    <w:rsid w:val="00CB6F15"/>
    <w:rsid w:val="00CD63E4"/>
    <w:rsid w:val="00CE1177"/>
    <w:rsid w:val="00CF47A8"/>
    <w:rsid w:val="00D0766A"/>
    <w:rsid w:val="00D0771E"/>
    <w:rsid w:val="00D21E16"/>
    <w:rsid w:val="00D3139A"/>
    <w:rsid w:val="00D34E17"/>
    <w:rsid w:val="00D355D3"/>
    <w:rsid w:val="00D36201"/>
    <w:rsid w:val="00D40785"/>
    <w:rsid w:val="00D43DE4"/>
    <w:rsid w:val="00D44A7A"/>
    <w:rsid w:val="00D47B6A"/>
    <w:rsid w:val="00D56D69"/>
    <w:rsid w:val="00D56EE8"/>
    <w:rsid w:val="00D57D9D"/>
    <w:rsid w:val="00D614E6"/>
    <w:rsid w:val="00D660CF"/>
    <w:rsid w:val="00D67CE5"/>
    <w:rsid w:val="00D715BA"/>
    <w:rsid w:val="00D8612D"/>
    <w:rsid w:val="00D97425"/>
    <w:rsid w:val="00DB0395"/>
    <w:rsid w:val="00DC09B1"/>
    <w:rsid w:val="00DC1B07"/>
    <w:rsid w:val="00DC750D"/>
    <w:rsid w:val="00DD267B"/>
    <w:rsid w:val="00DE3EBA"/>
    <w:rsid w:val="00DE778D"/>
    <w:rsid w:val="00DF4F2E"/>
    <w:rsid w:val="00E10631"/>
    <w:rsid w:val="00E23314"/>
    <w:rsid w:val="00E259E2"/>
    <w:rsid w:val="00E3239E"/>
    <w:rsid w:val="00E5796A"/>
    <w:rsid w:val="00E8444C"/>
    <w:rsid w:val="00E90787"/>
    <w:rsid w:val="00E97709"/>
    <w:rsid w:val="00EA5078"/>
    <w:rsid w:val="00EB1191"/>
    <w:rsid w:val="00EC412D"/>
    <w:rsid w:val="00ED23BB"/>
    <w:rsid w:val="00ED3132"/>
    <w:rsid w:val="00F0512E"/>
    <w:rsid w:val="00F15830"/>
    <w:rsid w:val="00F15A87"/>
    <w:rsid w:val="00F27409"/>
    <w:rsid w:val="00F33519"/>
    <w:rsid w:val="00F36AB0"/>
    <w:rsid w:val="00F431A8"/>
    <w:rsid w:val="00F4447E"/>
    <w:rsid w:val="00F44579"/>
    <w:rsid w:val="00F4466C"/>
    <w:rsid w:val="00F459E4"/>
    <w:rsid w:val="00F54B1D"/>
    <w:rsid w:val="00F60723"/>
    <w:rsid w:val="00F64675"/>
    <w:rsid w:val="00F6504D"/>
    <w:rsid w:val="00F762D6"/>
    <w:rsid w:val="00F82862"/>
    <w:rsid w:val="00F8640A"/>
    <w:rsid w:val="00F87B23"/>
    <w:rsid w:val="00FA2EB3"/>
    <w:rsid w:val="00FC03D1"/>
    <w:rsid w:val="00FC3210"/>
    <w:rsid w:val="00FC6892"/>
    <w:rsid w:val="00FD343F"/>
    <w:rsid w:val="00FE205D"/>
    <w:rsid w:val="00FF1517"/>
    <w:rsid w:val="00FF4540"/>
    <w:rsid w:val="00FF59AC"/>
    <w:rsid w:val="00FF5C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basedOn w:val="a0"/>
    <w:next w:val="a0"/>
    <w:qFormat/>
    <w:rsid w:val="00A535DD"/>
    <w:pPr>
      <w:keepNext/>
      <w:spacing w:before="240" w:after="60"/>
      <w:outlineLvl w:val="0"/>
    </w:pPr>
    <w:rPr>
      <w:rFonts w:ascii="Arial" w:hAnsi="Arial" w:cs="Arial"/>
      <w:b/>
      <w:bCs/>
      <w:kern w:val="32"/>
      <w:sz w:val="32"/>
      <w:szCs w:val="32"/>
    </w:rPr>
  </w:style>
  <w:style w:type="paragraph" w:styleId="3">
    <w:name w:val="heading 3"/>
    <w:basedOn w:val="a0"/>
    <w:next w:val="a0"/>
    <w:qFormat/>
    <w:pPr>
      <w:keepNext/>
      <w:jc w:val="center"/>
      <w:outlineLvl w:val="2"/>
    </w:pPr>
    <w:rPr>
      <w:b/>
      <w:sz w:val="28"/>
      <w:szCs w:val="20"/>
    </w:rPr>
  </w:style>
  <w:style w:type="character" w:default="1" w:styleId="a1">
    <w:name w:val="Default Paragraph Font"/>
    <w:aliases w:val=" Знак Знак Знак Знак Знак Знак"/>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Body Text"/>
    <w:basedOn w:val="a0"/>
    <w:link w:val="a5"/>
    <w:pPr>
      <w:jc w:val="both"/>
    </w:pPr>
  </w:style>
  <w:style w:type="paragraph" w:styleId="a6">
    <w:name w:val="Title"/>
    <w:basedOn w:val="a0"/>
    <w:link w:val="a7"/>
    <w:qFormat/>
    <w:pPr>
      <w:jc w:val="center"/>
    </w:pPr>
    <w:rPr>
      <w:sz w:val="28"/>
    </w:rPr>
  </w:style>
  <w:style w:type="paragraph" w:styleId="2">
    <w:name w:val="Body Text 2"/>
    <w:basedOn w:val="a0"/>
    <w:pPr>
      <w:jc w:val="center"/>
    </w:pPr>
    <w:rPr>
      <w:sz w:val="20"/>
    </w:rPr>
  </w:style>
  <w:style w:type="paragraph" w:styleId="a8">
    <w:name w:val="header"/>
    <w:basedOn w:val="a0"/>
    <w:pPr>
      <w:tabs>
        <w:tab w:val="center" w:pos="4677"/>
        <w:tab w:val="right" w:pos="9355"/>
      </w:tabs>
    </w:pPr>
  </w:style>
  <w:style w:type="paragraph" w:styleId="a9">
    <w:name w:val="footer"/>
    <w:basedOn w:val="a0"/>
    <w:pPr>
      <w:tabs>
        <w:tab w:val="center" w:pos="4677"/>
        <w:tab w:val="right" w:pos="9355"/>
      </w:tabs>
    </w:pPr>
  </w:style>
  <w:style w:type="paragraph" w:styleId="aa">
    <w:name w:val="Body Text Indent"/>
    <w:basedOn w:val="a0"/>
    <w:link w:val="ab"/>
    <w:pPr>
      <w:spacing w:after="120"/>
      <w:ind w:left="283"/>
    </w:pPr>
  </w:style>
  <w:style w:type="paragraph" w:styleId="30">
    <w:name w:val="toc 3"/>
    <w:basedOn w:val="a0"/>
    <w:next w:val="a0"/>
    <w:autoRedefine/>
    <w:semiHidden/>
    <w:rsid w:val="00486E97"/>
    <w:pPr>
      <w:tabs>
        <w:tab w:val="left" w:pos="0"/>
        <w:tab w:val="right" w:leader="dot" w:pos="9628"/>
        <w:tab w:val="right" w:leader="dot" w:pos="9770"/>
      </w:tabs>
      <w:jc w:val="both"/>
    </w:pPr>
    <w:rPr>
      <w:noProof/>
    </w:rPr>
  </w:style>
  <w:style w:type="paragraph" w:styleId="31">
    <w:name w:val="Body Text Indent 3"/>
    <w:basedOn w:val="a0"/>
    <w:pPr>
      <w:spacing w:after="120"/>
      <w:ind w:left="283"/>
    </w:pPr>
    <w:rPr>
      <w:sz w:val="16"/>
      <w:szCs w:val="16"/>
    </w:rPr>
  </w:style>
  <w:style w:type="character" w:styleId="ac">
    <w:name w:val="page number"/>
    <w:basedOn w:val="a1"/>
  </w:style>
  <w:style w:type="paragraph" w:styleId="ad">
    <w:name w:val="Subtitle"/>
    <w:basedOn w:val="a0"/>
    <w:qFormat/>
    <w:rsid w:val="00E90787"/>
    <w:pPr>
      <w:spacing w:after="60"/>
      <w:jc w:val="center"/>
      <w:outlineLvl w:val="1"/>
    </w:pPr>
    <w:rPr>
      <w:rFonts w:ascii="Arial" w:hAnsi="Arial" w:cs="Arial"/>
    </w:rPr>
  </w:style>
  <w:style w:type="paragraph" w:customStyle="1" w:styleId="ConsPlusNonformat">
    <w:name w:val="ConsPlusNonformat"/>
    <w:rsid w:val="00CB6F15"/>
    <w:pPr>
      <w:widowControl w:val="0"/>
      <w:autoSpaceDE w:val="0"/>
      <w:autoSpaceDN w:val="0"/>
      <w:adjustRightInd w:val="0"/>
    </w:pPr>
    <w:rPr>
      <w:rFonts w:ascii="Courier New" w:hAnsi="Courier New" w:cs="Courier New"/>
    </w:rPr>
  </w:style>
  <w:style w:type="paragraph" w:customStyle="1" w:styleId="ConsPlusNormal">
    <w:name w:val="ConsPlusNormal"/>
    <w:rsid w:val="00CB6F15"/>
    <w:pPr>
      <w:widowControl w:val="0"/>
      <w:autoSpaceDE w:val="0"/>
      <w:autoSpaceDN w:val="0"/>
      <w:adjustRightInd w:val="0"/>
      <w:ind w:firstLine="720"/>
    </w:pPr>
    <w:rPr>
      <w:rFonts w:ascii="Arial" w:hAnsi="Arial" w:cs="Arial"/>
    </w:rPr>
  </w:style>
  <w:style w:type="character" w:customStyle="1" w:styleId="ae">
    <w:name w:val="Гипертекстовая ссылка"/>
    <w:basedOn w:val="a1"/>
    <w:rsid w:val="00A535DD"/>
    <w:rPr>
      <w:rFonts w:cs="Times New Roman"/>
      <w:b/>
      <w:bCs/>
      <w:color w:val="008000"/>
    </w:rPr>
  </w:style>
  <w:style w:type="paragraph" w:customStyle="1" w:styleId="af">
    <w:name w:val=" Знак Знак Знак Знак"/>
    <w:basedOn w:val="a0"/>
    <w:semiHidden/>
    <w:rsid w:val="00365243"/>
    <w:pPr>
      <w:spacing w:before="120" w:after="160" w:line="240" w:lineRule="exact"/>
      <w:jc w:val="both"/>
    </w:pPr>
    <w:rPr>
      <w:rFonts w:ascii="Verdana" w:hAnsi="Verdana"/>
      <w:sz w:val="20"/>
      <w:szCs w:val="20"/>
      <w:lang w:val="en-US" w:eastAsia="en-US"/>
    </w:rPr>
  </w:style>
  <w:style w:type="character" w:customStyle="1" w:styleId="af0">
    <w:name w:val="Цветовое выделение"/>
    <w:rsid w:val="00486E97"/>
    <w:rPr>
      <w:b/>
      <w:bCs/>
      <w:color w:val="000080"/>
    </w:rPr>
  </w:style>
  <w:style w:type="paragraph" w:customStyle="1" w:styleId="af1">
    <w:name w:val="Нормальный (таблица)"/>
    <w:basedOn w:val="a0"/>
    <w:next w:val="a0"/>
    <w:rsid w:val="00486E97"/>
    <w:pPr>
      <w:widowControl w:val="0"/>
      <w:autoSpaceDE w:val="0"/>
      <w:autoSpaceDN w:val="0"/>
      <w:adjustRightInd w:val="0"/>
      <w:jc w:val="both"/>
    </w:pPr>
    <w:rPr>
      <w:rFonts w:ascii="Arial" w:hAnsi="Arial"/>
    </w:rPr>
  </w:style>
  <w:style w:type="paragraph" w:customStyle="1" w:styleId="af2">
    <w:name w:val="Таблицы (моноширинный)"/>
    <w:basedOn w:val="a0"/>
    <w:next w:val="a0"/>
    <w:rsid w:val="00486E97"/>
    <w:pPr>
      <w:widowControl w:val="0"/>
      <w:autoSpaceDE w:val="0"/>
      <w:autoSpaceDN w:val="0"/>
      <w:adjustRightInd w:val="0"/>
      <w:jc w:val="both"/>
    </w:pPr>
    <w:rPr>
      <w:rFonts w:ascii="Courier New" w:hAnsi="Courier New" w:cs="Courier New"/>
    </w:rPr>
  </w:style>
  <w:style w:type="paragraph" w:styleId="20">
    <w:name w:val="Body Text Indent 2"/>
    <w:basedOn w:val="a0"/>
    <w:link w:val="21"/>
    <w:rsid w:val="00215BF3"/>
    <w:pPr>
      <w:spacing w:after="120" w:line="480" w:lineRule="auto"/>
      <w:ind w:left="283"/>
    </w:pPr>
  </w:style>
  <w:style w:type="character" w:customStyle="1" w:styleId="a5">
    <w:name w:val="Основной текст Знак"/>
    <w:basedOn w:val="a1"/>
    <w:link w:val="a4"/>
    <w:rsid w:val="006C000C"/>
    <w:rPr>
      <w:sz w:val="24"/>
      <w:szCs w:val="24"/>
    </w:rPr>
  </w:style>
  <w:style w:type="character" w:customStyle="1" w:styleId="ab">
    <w:name w:val="Основной текст с отступом Знак"/>
    <w:basedOn w:val="a1"/>
    <w:link w:val="aa"/>
    <w:rsid w:val="006C000C"/>
    <w:rPr>
      <w:sz w:val="24"/>
      <w:szCs w:val="24"/>
    </w:rPr>
  </w:style>
  <w:style w:type="character" w:customStyle="1" w:styleId="21">
    <w:name w:val="Основной текст с отступом 2 Знак"/>
    <w:basedOn w:val="a1"/>
    <w:link w:val="20"/>
    <w:rsid w:val="006C000C"/>
    <w:rPr>
      <w:sz w:val="24"/>
      <w:szCs w:val="24"/>
    </w:rPr>
  </w:style>
  <w:style w:type="paragraph" w:customStyle="1" w:styleId="ConsPlusCell">
    <w:name w:val="ConsPlusCell"/>
    <w:rsid w:val="009909A5"/>
    <w:pPr>
      <w:autoSpaceDE w:val="0"/>
      <w:autoSpaceDN w:val="0"/>
      <w:adjustRightInd w:val="0"/>
    </w:pPr>
    <w:rPr>
      <w:sz w:val="28"/>
      <w:szCs w:val="28"/>
    </w:rPr>
  </w:style>
  <w:style w:type="paragraph" w:styleId="af3">
    <w:name w:val="Balloon Text"/>
    <w:basedOn w:val="a0"/>
    <w:semiHidden/>
    <w:rsid w:val="00A14516"/>
    <w:rPr>
      <w:rFonts w:ascii="Tahoma" w:hAnsi="Tahoma" w:cs="Tahoma"/>
      <w:sz w:val="16"/>
      <w:szCs w:val="16"/>
    </w:rPr>
  </w:style>
  <w:style w:type="character" w:styleId="af4">
    <w:name w:val="Intense Emphasis"/>
    <w:basedOn w:val="a1"/>
    <w:uiPriority w:val="21"/>
    <w:qFormat/>
    <w:rsid w:val="00662C2C"/>
    <w:rPr>
      <w:b/>
      <w:bCs/>
      <w:i/>
      <w:iCs/>
      <w:color w:val="auto"/>
    </w:rPr>
  </w:style>
  <w:style w:type="paragraph" w:styleId="a">
    <w:name w:val="List Paragraph"/>
    <w:basedOn w:val="a0"/>
    <w:link w:val="af5"/>
    <w:uiPriority w:val="34"/>
    <w:unhideWhenUsed/>
    <w:qFormat/>
    <w:rsid w:val="00662C2C"/>
    <w:pPr>
      <w:numPr>
        <w:numId w:val="5"/>
      </w:numPr>
      <w:spacing w:after="240" w:line="276" w:lineRule="auto"/>
      <w:contextualSpacing/>
    </w:pPr>
    <w:rPr>
      <w:rFonts w:ascii="Georgia" w:eastAsia="Calibri" w:hAnsi="Georgia"/>
      <w:sz w:val="20"/>
      <w:szCs w:val="20"/>
      <w:lang w:eastAsia="en-US"/>
    </w:rPr>
  </w:style>
  <w:style w:type="character" w:customStyle="1" w:styleId="af5">
    <w:name w:val="Абзац списка Знак"/>
    <w:basedOn w:val="a1"/>
    <w:link w:val="a"/>
    <w:uiPriority w:val="34"/>
    <w:rsid w:val="00662C2C"/>
    <w:rPr>
      <w:rFonts w:ascii="Georgia" w:eastAsia="Calibri" w:hAnsi="Georgia" w:cs="Times New Roman"/>
      <w:lang w:eastAsia="en-US"/>
    </w:rPr>
  </w:style>
  <w:style w:type="character" w:customStyle="1" w:styleId="a7">
    <w:name w:val="Название Знак"/>
    <w:basedOn w:val="a1"/>
    <w:link w:val="a6"/>
    <w:rsid w:val="00026246"/>
    <w:rPr>
      <w:sz w:val="28"/>
      <w:szCs w:val="24"/>
    </w:rPr>
  </w:style>
</w:styles>
</file>

<file path=word/webSettings.xml><?xml version="1.0" encoding="utf-8"?>
<w:webSettings xmlns:r="http://schemas.openxmlformats.org/officeDocument/2006/relationships" xmlns:w="http://schemas.openxmlformats.org/wordprocessingml/2006/main">
  <w:divs>
    <w:div w:id="73207975">
      <w:bodyDiv w:val="1"/>
      <w:marLeft w:val="0"/>
      <w:marRight w:val="0"/>
      <w:marTop w:val="0"/>
      <w:marBottom w:val="0"/>
      <w:divBdr>
        <w:top w:val="none" w:sz="0" w:space="0" w:color="auto"/>
        <w:left w:val="none" w:sz="0" w:space="0" w:color="auto"/>
        <w:bottom w:val="none" w:sz="0" w:space="0" w:color="auto"/>
        <w:right w:val="none" w:sz="0" w:space="0" w:color="auto"/>
      </w:divBdr>
    </w:div>
    <w:div w:id="78645391">
      <w:bodyDiv w:val="1"/>
      <w:marLeft w:val="0"/>
      <w:marRight w:val="0"/>
      <w:marTop w:val="0"/>
      <w:marBottom w:val="0"/>
      <w:divBdr>
        <w:top w:val="none" w:sz="0" w:space="0" w:color="auto"/>
        <w:left w:val="none" w:sz="0" w:space="0" w:color="auto"/>
        <w:bottom w:val="none" w:sz="0" w:space="0" w:color="auto"/>
        <w:right w:val="none" w:sz="0" w:space="0" w:color="auto"/>
      </w:divBdr>
    </w:div>
    <w:div w:id="391657475">
      <w:bodyDiv w:val="1"/>
      <w:marLeft w:val="0"/>
      <w:marRight w:val="0"/>
      <w:marTop w:val="0"/>
      <w:marBottom w:val="0"/>
      <w:divBdr>
        <w:top w:val="none" w:sz="0" w:space="0" w:color="auto"/>
        <w:left w:val="none" w:sz="0" w:space="0" w:color="auto"/>
        <w:bottom w:val="none" w:sz="0" w:space="0" w:color="auto"/>
        <w:right w:val="none" w:sz="0" w:space="0" w:color="auto"/>
      </w:divBdr>
    </w:div>
    <w:div w:id="500969764">
      <w:bodyDiv w:val="1"/>
      <w:marLeft w:val="0"/>
      <w:marRight w:val="0"/>
      <w:marTop w:val="0"/>
      <w:marBottom w:val="0"/>
      <w:divBdr>
        <w:top w:val="none" w:sz="0" w:space="0" w:color="auto"/>
        <w:left w:val="none" w:sz="0" w:space="0" w:color="auto"/>
        <w:bottom w:val="none" w:sz="0" w:space="0" w:color="auto"/>
        <w:right w:val="none" w:sz="0" w:space="0" w:color="auto"/>
      </w:divBdr>
    </w:div>
    <w:div w:id="1197885764">
      <w:bodyDiv w:val="1"/>
      <w:marLeft w:val="0"/>
      <w:marRight w:val="0"/>
      <w:marTop w:val="0"/>
      <w:marBottom w:val="0"/>
      <w:divBdr>
        <w:top w:val="none" w:sz="0" w:space="0" w:color="auto"/>
        <w:left w:val="none" w:sz="0" w:space="0" w:color="auto"/>
        <w:bottom w:val="none" w:sz="0" w:space="0" w:color="auto"/>
        <w:right w:val="none" w:sz="0" w:space="0" w:color="auto"/>
      </w:divBdr>
    </w:div>
    <w:div w:id="1391272892">
      <w:bodyDiv w:val="1"/>
      <w:marLeft w:val="0"/>
      <w:marRight w:val="0"/>
      <w:marTop w:val="0"/>
      <w:marBottom w:val="0"/>
      <w:divBdr>
        <w:top w:val="none" w:sz="0" w:space="0" w:color="auto"/>
        <w:left w:val="none" w:sz="0" w:space="0" w:color="auto"/>
        <w:bottom w:val="none" w:sz="0" w:space="0" w:color="auto"/>
        <w:right w:val="none" w:sz="0" w:space="0" w:color="auto"/>
      </w:divBdr>
    </w:div>
    <w:div w:id="1554580179">
      <w:bodyDiv w:val="1"/>
      <w:marLeft w:val="0"/>
      <w:marRight w:val="0"/>
      <w:marTop w:val="0"/>
      <w:marBottom w:val="0"/>
      <w:divBdr>
        <w:top w:val="none" w:sz="0" w:space="0" w:color="auto"/>
        <w:left w:val="none" w:sz="0" w:space="0" w:color="auto"/>
        <w:bottom w:val="none" w:sz="0" w:space="0" w:color="auto"/>
        <w:right w:val="none" w:sz="0" w:space="0" w:color="auto"/>
      </w:divBdr>
    </w:div>
    <w:div w:id="1563834002">
      <w:bodyDiv w:val="1"/>
      <w:marLeft w:val="0"/>
      <w:marRight w:val="0"/>
      <w:marTop w:val="0"/>
      <w:marBottom w:val="0"/>
      <w:divBdr>
        <w:top w:val="none" w:sz="0" w:space="0" w:color="auto"/>
        <w:left w:val="none" w:sz="0" w:space="0" w:color="auto"/>
        <w:bottom w:val="none" w:sz="0" w:space="0" w:color="auto"/>
        <w:right w:val="none" w:sz="0" w:space="0" w:color="auto"/>
      </w:divBdr>
    </w:div>
    <w:div w:id="1735739356">
      <w:bodyDiv w:val="1"/>
      <w:marLeft w:val="0"/>
      <w:marRight w:val="0"/>
      <w:marTop w:val="0"/>
      <w:marBottom w:val="0"/>
      <w:divBdr>
        <w:top w:val="none" w:sz="0" w:space="0" w:color="auto"/>
        <w:left w:val="none" w:sz="0" w:space="0" w:color="auto"/>
        <w:bottom w:val="none" w:sz="0" w:space="0" w:color="auto"/>
        <w:right w:val="none" w:sz="0" w:space="0" w:color="auto"/>
      </w:divBdr>
    </w:div>
    <w:div w:id="2045861522">
      <w:bodyDiv w:val="1"/>
      <w:marLeft w:val="0"/>
      <w:marRight w:val="0"/>
      <w:marTop w:val="0"/>
      <w:marBottom w:val="0"/>
      <w:divBdr>
        <w:top w:val="none" w:sz="0" w:space="0" w:color="auto"/>
        <w:left w:val="none" w:sz="0" w:space="0" w:color="auto"/>
        <w:bottom w:val="none" w:sz="0" w:space="0" w:color="auto"/>
        <w:right w:val="none" w:sz="0" w:space="0" w:color="auto"/>
      </w:divBdr>
    </w:div>
    <w:div w:id="2107114231">
      <w:bodyDiv w:val="1"/>
      <w:marLeft w:val="0"/>
      <w:marRight w:val="0"/>
      <w:marTop w:val="0"/>
      <w:marBottom w:val="0"/>
      <w:divBdr>
        <w:top w:val="none" w:sz="0" w:space="0" w:color="auto"/>
        <w:left w:val="none" w:sz="0" w:space="0" w:color="auto"/>
        <w:bottom w:val="none" w:sz="0" w:space="0" w:color="auto"/>
        <w:right w:val="none" w:sz="0" w:space="0" w:color="auto"/>
      </w:divBdr>
    </w:div>
    <w:div w:id="213590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4C74FCDFB5509A0BD7F113AB3FA781A89EE8430EFCB61F509D744BBA0919F808DDC27BC6FA3F05T1f6L" TargetMode="External"/><Relationship Id="rId13" Type="http://schemas.openxmlformats.org/officeDocument/2006/relationships/hyperlink" Target="consultantplus://offline/ref=6E4C74FCDFB5509A0BD7F113AB3FA781A89EED430FF6B61F509D744BBA0919F808DDC27BC6FA3E01T1fCL" TargetMode="External"/><Relationship Id="rId18" Type="http://schemas.openxmlformats.org/officeDocument/2006/relationships/hyperlink" Target="consultantplus://offline/ref=24757790533D1E9B9D9299FD50EDCDDCA7A24484800FF83B1D79DAB74008349FF5C6F30ABECA4D58g4I4Q" TargetMode="External"/><Relationship Id="rId26" Type="http://schemas.openxmlformats.org/officeDocument/2006/relationships/hyperlink" Target="consultantplus://offline/ref=9A8B74AFC459F3DF28C89F7285C5A5F72E60E7BFAF27F62150C1E9616D27DDA54A052ECFDFE8d9v2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24757790533D1E9B9D9299FD50EDCDDCA7A24484800FF83B1D79DAB74008349FF5C6F30ABEC3g4I8Q" TargetMode="External"/><Relationship Id="rId34" Type="http://schemas.openxmlformats.org/officeDocument/2006/relationships/hyperlink" Target="garantF1://88776.1130" TargetMode="External"/><Relationship Id="rId7" Type="http://schemas.openxmlformats.org/officeDocument/2006/relationships/endnotes" Target="endnotes.xml"/><Relationship Id="rId12" Type="http://schemas.openxmlformats.org/officeDocument/2006/relationships/hyperlink" Target="consultantplus://offline/ref=6E4C74FCDFB5509A0BD7F113AB3FA781A89EED430FF6B61F509D744BBA0919F808DDC27BC6FA3E03T1f1L" TargetMode="External"/><Relationship Id="rId17" Type="http://schemas.openxmlformats.org/officeDocument/2006/relationships/hyperlink" Target="consultantplus://offline/ref=24757790533D1E9B9D9299FD50EDCDDCA7A24484800FF83B1D79DAB74008349FF5C6F30ABEC2g4IAQ" TargetMode="External"/><Relationship Id="rId25" Type="http://schemas.openxmlformats.org/officeDocument/2006/relationships/hyperlink" Target="consultantplus://offline/ref=9A8B74AFC459F3DF28C89F7285C5A5F72E60E7BFAF27F62150C1E9616D27DDA54A052ECFD9dEv7K" TargetMode="External"/><Relationship Id="rId33" Type="http://schemas.openxmlformats.org/officeDocument/2006/relationships/hyperlink" Target="garantF1://12036354.18"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4757790533D1E9B9D9299FD50EDCDDCA7A24484800FF83B1D79DAB74008349FF5C6F30ABEC3g4I8Q" TargetMode="External"/><Relationship Id="rId20" Type="http://schemas.openxmlformats.org/officeDocument/2006/relationships/hyperlink" Target="consultantplus://offline/ref=24757790533D1E9B9D9299FD50EDCDDCA7A24484800FF83B1D79DAB74008349FF5C6F30AB8gCIDQ" TargetMode="External"/><Relationship Id="rId29" Type="http://schemas.openxmlformats.org/officeDocument/2006/relationships/hyperlink" Target="consultantplus://offline/ref=7E392AAD47B3C22749B880956486A3210EE31D81FD60BB132F9E4974D3D2A2D7E72780A2CC0BD260K1m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E4C74FCDFB5509A0BD7F113AB3FA781A89EED430FF6B61F509D744BBA0919F808DDC27BC6FA3E04T1f6L" TargetMode="External"/><Relationship Id="rId24" Type="http://schemas.openxmlformats.org/officeDocument/2006/relationships/hyperlink" Target="consultantplus://offline/ref=24757790533D1E9B9D9299FD50EDCDDCA7A24484800FF83B1D79DAB74008349FF5C6F30ABEC94E5Fg4IEQ" TargetMode="External"/><Relationship Id="rId32" Type="http://schemas.openxmlformats.org/officeDocument/2006/relationships/hyperlink" Target="garantF1://84842.0"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24757790533D1E9B9D9299FD50EDCDDCA7A24484800FF83B1D79DAB74008349FF5C6F30AB8gCIDQ" TargetMode="External"/><Relationship Id="rId23" Type="http://schemas.openxmlformats.org/officeDocument/2006/relationships/hyperlink" Target="consultantplus://offline/ref=24757790533D1E9B9D9299FD50EDCDDCA7A24484800FF83B1D79DAB74008349FF5C6F30ABECA4D58g4I4Q" TargetMode="External"/><Relationship Id="rId28" Type="http://schemas.openxmlformats.org/officeDocument/2006/relationships/hyperlink" Target="consultantplus://offline/ref=8DC242C0027BB1B368A3A06876B7ED558A53B2C2F51620BABDB8C3900A80EB82404A15FC0789E579LFd4H" TargetMode="External"/><Relationship Id="rId36" Type="http://schemas.openxmlformats.org/officeDocument/2006/relationships/header" Target="header2.xml"/><Relationship Id="rId10" Type="http://schemas.openxmlformats.org/officeDocument/2006/relationships/hyperlink" Target="consultantplus://offline/ref=6E4C74FCDFB5509A0BD7F113AB3FA781A89EED430FF6B61F509D744BBA0919F808DDC27BC6FA3E06T1f7L" TargetMode="External"/><Relationship Id="rId19" Type="http://schemas.openxmlformats.org/officeDocument/2006/relationships/hyperlink" Target="consultantplus://offline/ref=24757790533D1E9B9D9299FD50EDCDDCA7A24484800FF83B1D79DAB74008349FF5C6F30ABEC94E5Fg4IEQ" TargetMode="External"/><Relationship Id="rId31" Type="http://schemas.openxmlformats.org/officeDocument/2006/relationships/hyperlink" Target="garantF1://84842.1000" TargetMode="External"/><Relationship Id="rId4" Type="http://schemas.openxmlformats.org/officeDocument/2006/relationships/settings" Target="settings.xml"/><Relationship Id="rId9" Type="http://schemas.openxmlformats.org/officeDocument/2006/relationships/hyperlink" Target="consultantplus://offline/ref=6E4C74FCDFB5509A0BD7F113AB3FA781A897EE4E00A8E11D01C87AT4fEL" TargetMode="External"/><Relationship Id="rId14" Type="http://schemas.openxmlformats.org/officeDocument/2006/relationships/hyperlink" Target="consultantplus://offline/ref=4CB149BC3E461B4042F6E004DEA4F2E80091C1C53454B0262158DDADD78BEA9C5EFDE7E281BB50FBH3jEP" TargetMode="External"/><Relationship Id="rId22" Type="http://schemas.openxmlformats.org/officeDocument/2006/relationships/hyperlink" Target="consultantplus://offline/ref=24757790533D1E9B9D9299FD50EDCDDCA7A24484800FF83B1D79DAB74008349FF5C6F30ABEC2g4IAQ" TargetMode="External"/><Relationship Id="rId27" Type="http://schemas.openxmlformats.org/officeDocument/2006/relationships/hyperlink" Target="consultantplus://offline/ref=9A8B74AFC459F3DF28C89F7285C5A5F72E60E7BFAF27F62150C1E9616D27DDA54A052ECFDFE9d9v0K" TargetMode="External"/><Relationship Id="rId30" Type="http://schemas.openxmlformats.org/officeDocument/2006/relationships/hyperlink" Target="consultantplus://offline/ref=7E392AAD47B3C22749B880956486A3210EE31D81FD60BB132F9E4974D3D2A2D7E72780A2CC0BDD68K1m2L"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FD661-B6AF-42EC-AB66-5745C200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12993</Words>
  <Characters>74066</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mns</Company>
  <LinksUpToDate>false</LinksUpToDate>
  <CharactersWithSpaces>86886</CharactersWithSpaces>
  <SharedDoc>false</SharedDoc>
  <HLinks>
    <vt:vector size="162" baseType="variant">
      <vt:variant>
        <vt:i4>8257576</vt:i4>
      </vt:variant>
      <vt:variant>
        <vt:i4>78</vt:i4>
      </vt:variant>
      <vt:variant>
        <vt:i4>0</vt:i4>
      </vt:variant>
      <vt:variant>
        <vt:i4>5</vt:i4>
      </vt:variant>
      <vt:variant>
        <vt:lpwstr>garantf1://88776.1130/</vt:lpwstr>
      </vt:variant>
      <vt:variant>
        <vt:lpwstr/>
      </vt:variant>
      <vt:variant>
        <vt:i4>8257599</vt:i4>
      </vt:variant>
      <vt:variant>
        <vt:i4>75</vt:i4>
      </vt:variant>
      <vt:variant>
        <vt:i4>0</vt:i4>
      </vt:variant>
      <vt:variant>
        <vt:i4>5</vt:i4>
      </vt:variant>
      <vt:variant>
        <vt:lpwstr>garantf1://12036354.18/</vt:lpwstr>
      </vt:variant>
      <vt:variant>
        <vt:lpwstr/>
      </vt:variant>
      <vt:variant>
        <vt:i4>6815782</vt:i4>
      </vt:variant>
      <vt:variant>
        <vt:i4>72</vt:i4>
      </vt:variant>
      <vt:variant>
        <vt:i4>0</vt:i4>
      </vt:variant>
      <vt:variant>
        <vt:i4>5</vt:i4>
      </vt:variant>
      <vt:variant>
        <vt:lpwstr>garantf1://84842.0/</vt:lpwstr>
      </vt:variant>
      <vt:variant>
        <vt:lpwstr/>
      </vt:variant>
      <vt:variant>
        <vt:i4>7733286</vt:i4>
      </vt:variant>
      <vt:variant>
        <vt:i4>69</vt:i4>
      </vt:variant>
      <vt:variant>
        <vt:i4>0</vt:i4>
      </vt:variant>
      <vt:variant>
        <vt:i4>5</vt:i4>
      </vt:variant>
      <vt:variant>
        <vt:lpwstr>garantf1://84842.1000/</vt:lpwstr>
      </vt:variant>
      <vt:variant>
        <vt:lpwstr/>
      </vt:variant>
      <vt:variant>
        <vt:i4>2687085</vt:i4>
      </vt:variant>
      <vt:variant>
        <vt:i4>66</vt:i4>
      </vt:variant>
      <vt:variant>
        <vt:i4>0</vt:i4>
      </vt:variant>
      <vt:variant>
        <vt:i4>5</vt:i4>
      </vt:variant>
      <vt:variant>
        <vt:lpwstr>consultantplus://offline/ref=7E392AAD47B3C22749B880956486A3210EE31D81FD60BB132F9E4974D3D2A2D7E72780A2CC0BDD68K1m2L</vt:lpwstr>
      </vt:variant>
      <vt:variant>
        <vt:lpwstr/>
      </vt:variant>
      <vt:variant>
        <vt:i4>2687074</vt:i4>
      </vt:variant>
      <vt:variant>
        <vt:i4>63</vt:i4>
      </vt:variant>
      <vt:variant>
        <vt:i4>0</vt:i4>
      </vt:variant>
      <vt:variant>
        <vt:i4>5</vt:i4>
      </vt:variant>
      <vt:variant>
        <vt:lpwstr>consultantplus://offline/ref=7E392AAD47B3C22749B880956486A3210EE31D81FD60BB132F9E4974D3D2A2D7E72780A2CC0BD260K1mCL</vt:lpwstr>
      </vt:variant>
      <vt:variant>
        <vt:lpwstr/>
      </vt:variant>
      <vt:variant>
        <vt:i4>2293821</vt:i4>
      </vt:variant>
      <vt:variant>
        <vt:i4>60</vt:i4>
      </vt:variant>
      <vt:variant>
        <vt:i4>0</vt:i4>
      </vt:variant>
      <vt:variant>
        <vt:i4>5</vt:i4>
      </vt:variant>
      <vt:variant>
        <vt:lpwstr>consultantplus://offline/ref=8DC242C0027BB1B368A3A06876B7ED558A53B2C2F51620BABDB8C3900A80EB82404A15FC0789E579LFd4H</vt:lpwstr>
      </vt:variant>
      <vt:variant>
        <vt:lpwstr/>
      </vt:variant>
      <vt:variant>
        <vt:i4>6881382</vt:i4>
      </vt:variant>
      <vt:variant>
        <vt:i4>57</vt:i4>
      </vt:variant>
      <vt:variant>
        <vt:i4>0</vt:i4>
      </vt:variant>
      <vt:variant>
        <vt:i4>5</vt:i4>
      </vt:variant>
      <vt:variant>
        <vt:lpwstr>consultantplus://offline/ref=9A8B74AFC459F3DF28C89F7285C5A5F72E60E7BFAF27F62150C1E9616D27DDA54A052ECFDFE9d9v0K</vt:lpwstr>
      </vt:variant>
      <vt:variant>
        <vt:lpwstr/>
      </vt:variant>
      <vt:variant>
        <vt:i4>6881381</vt:i4>
      </vt:variant>
      <vt:variant>
        <vt:i4>54</vt:i4>
      </vt:variant>
      <vt:variant>
        <vt:i4>0</vt:i4>
      </vt:variant>
      <vt:variant>
        <vt:i4>5</vt:i4>
      </vt:variant>
      <vt:variant>
        <vt:lpwstr>consultantplus://offline/ref=9A8B74AFC459F3DF28C89F7285C5A5F72E60E7BFAF27F62150C1E9616D27DDA54A052ECFDFE8d9v2K</vt:lpwstr>
      </vt:variant>
      <vt:variant>
        <vt:lpwstr/>
      </vt:variant>
      <vt:variant>
        <vt:i4>786523</vt:i4>
      </vt:variant>
      <vt:variant>
        <vt:i4>51</vt:i4>
      </vt:variant>
      <vt:variant>
        <vt:i4>0</vt:i4>
      </vt:variant>
      <vt:variant>
        <vt:i4>5</vt:i4>
      </vt:variant>
      <vt:variant>
        <vt:lpwstr>consultantplus://offline/ref=9A8B74AFC459F3DF28C89F7285C5A5F72E60E7BFAF27F62150C1E9616D27DDA54A052ECFD9dEv7K</vt:lpwstr>
      </vt:variant>
      <vt:variant>
        <vt:lpwstr/>
      </vt:variant>
      <vt:variant>
        <vt:i4>3801192</vt:i4>
      </vt:variant>
      <vt:variant>
        <vt:i4>48</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45</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42</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39</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36</vt:i4>
      </vt:variant>
      <vt:variant>
        <vt:i4>0</vt:i4>
      </vt:variant>
      <vt:variant>
        <vt:i4>5</vt:i4>
      </vt:variant>
      <vt:variant>
        <vt:lpwstr>consultantplus://offline/ref=24757790533D1E9B9D9299FD50EDCDDCA7A24484800FF83B1D79DAB74008349FF5C6F30AB8gCIDQ</vt:lpwstr>
      </vt:variant>
      <vt:variant>
        <vt:lpwstr/>
      </vt:variant>
      <vt:variant>
        <vt:i4>3801192</vt:i4>
      </vt:variant>
      <vt:variant>
        <vt:i4>33</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30</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27</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24</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21</vt:i4>
      </vt:variant>
      <vt:variant>
        <vt:i4>0</vt:i4>
      </vt:variant>
      <vt:variant>
        <vt:i4>5</vt:i4>
      </vt:variant>
      <vt:variant>
        <vt:lpwstr>consultantplus://offline/ref=24757790533D1E9B9D9299FD50EDCDDCA7A24484800FF83B1D79DAB74008349FF5C6F30AB8gCIDQ</vt:lpwstr>
      </vt:variant>
      <vt:variant>
        <vt:lpwstr/>
      </vt:variant>
      <vt:variant>
        <vt:i4>3276861</vt:i4>
      </vt:variant>
      <vt:variant>
        <vt:i4>18</vt:i4>
      </vt:variant>
      <vt:variant>
        <vt:i4>0</vt:i4>
      </vt:variant>
      <vt:variant>
        <vt:i4>5</vt:i4>
      </vt:variant>
      <vt:variant>
        <vt:lpwstr>consultantplus://offline/ref=4CB149BC3E461B4042F6E004DEA4F2E80091C1C53454B0262158DDADD78BEA9C5EFDE7E281BB50FBH3jEP</vt:lpwstr>
      </vt:variant>
      <vt:variant>
        <vt:lpwstr/>
      </vt:variant>
      <vt:variant>
        <vt:i4>7012459</vt:i4>
      </vt:variant>
      <vt:variant>
        <vt:i4>15</vt:i4>
      </vt:variant>
      <vt:variant>
        <vt:i4>0</vt:i4>
      </vt:variant>
      <vt:variant>
        <vt:i4>5</vt:i4>
      </vt:variant>
      <vt:variant>
        <vt:lpwstr>consultantplus://offline/ref=6E4C74FCDFB5509A0BD7F113AB3FA781A89EED430FF6B61F509D744BBA0919F808DDC27BC6FA3E01T1fCL</vt:lpwstr>
      </vt:variant>
      <vt:variant>
        <vt:lpwstr/>
      </vt:variant>
      <vt:variant>
        <vt:i4>7012411</vt:i4>
      </vt:variant>
      <vt:variant>
        <vt:i4>12</vt:i4>
      </vt:variant>
      <vt:variant>
        <vt:i4>0</vt:i4>
      </vt:variant>
      <vt:variant>
        <vt:i4>5</vt:i4>
      </vt:variant>
      <vt:variant>
        <vt:lpwstr>consultantplus://offline/ref=6E4C74FCDFB5509A0BD7F113AB3FA781A89EED430FF6B61F509D744BBA0919F808DDC27BC6FA3E03T1f1L</vt:lpwstr>
      </vt:variant>
      <vt:variant>
        <vt:lpwstr/>
      </vt:variant>
      <vt:variant>
        <vt:i4>7012411</vt:i4>
      </vt:variant>
      <vt:variant>
        <vt:i4>9</vt:i4>
      </vt:variant>
      <vt:variant>
        <vt:i4>0</vt:i4>
      </vt:variant>
      <vt:variant>
        <vt:i4>5</vt:i4>
      </vt:variant>
      <vt:variant>
        <vt:lpwstr>consultantplus://offline/ref=6E4C74FCDFB5509A0BD7F113AB3FA781A89EED430FF6B61F509D744BBA0919F808DDC27BC6FA3E04T1f6L</vt:lpwstr>
      </vt:variant>
      <vt:variant>
        <vt:lpwstr/>
      </vt:variant>
      <vt:variant>
        <vt:i4>7012408</vt:i4>
      </vt:variant>
      <vt:variant>
        <vt:i4>6</vt:i4>
      </vt:variant>
      <vt:variant>
        <vt:i4>0</vt:i4>
      </vt:variant>
      <vt:variant>
        <vt:i4>5</vt:i4>
      </vt:variant>
      <vt:variant>
        <vt:lpwstr>consultantplus://offline/ref=6E4C74FCDFB5509A0BD7F113AB3FA781A89EED430FF6B61F509D744BBA0919F808DDC27BC6FA3E06T1f7L</vt:lpwstr>
      </vt:variant>
      <vt:variant>
        <vt:lpwstr/>
      </vt:variant>
      <vt:variant>
        <vt:i4>196620</vt:i4>
      </vt:variant>
      <vt:variant>
        <vt:i4>3</vt:i4>
      </vt:variant>
      <vt:variant>
        <vt:i4>0</vt:i4>
      </vt:variant>
      <vt:variant>
        <vt:i4>5</vt:i4>
      </vt:variant>
      <vt:variant>
        <vt:lpwstr>consultantplus://offline/ref=6E4C74FCDFB5509A0BD7F113AB3FA781A897EE4E00A8E11D01C87AT4fEL</vt:lpwstr>
      </vt:variant>
      <vt:variant>
        <vt:lpwstr/>
      </vt:variant>
      <vt:variant>
        <vt:i4>7012403</vt:i4>
      </vt:variant>
      <vt:variant>
        <vt:i4>0</vt:i4>
      </vt:variant>
      <vt:variant>
        <vt:i4>0</vt:i4>
      </vt:variant>
      <vt:variant>
        <vt:i4>5</vt:i4>
      </vt:variant>
      <vt:variant>
        <vt:lpwstr>consultantplus://offline/ref=6E4C74FCDFB5509A0BD7F113AB3FA781A89EE8430EFCB61F509D744BBA0919F808DDC27BC6FA3F05T1f6L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Ivanova_NV</dc:creator>
  <cp:lastModifiedBy>2634_svc_adm</cp:lastModifiedBy>
  <cp:revision>3</cp:revision>
  <cp:lastPrinted>2015-06-26T11:04:00Z</cp:lastPrinted>
  <dcterms:created xsi:type="dcterms:W3CDTF">2017-08-07T12:04:00Z</dcterms:created>
  <dcterms:modified xsi:type="dcterms:W3CDTF">2017-08-07T12:04:00Z</dcterms:modified>
</cp:coreProperties>
</file>